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4F" w:rsidRPr="00AE0D1A" w:rsidRDefault="0088524F" w:rsidP="0088524F">
      <w:pPr>
        <w:pStyle w:val="aa"/>
        <w:rPr>
          <w:rFonts w:ascii="Times New Roman" w:hAnsi="Times New Roman"/>
        </w:rPr>
      </w:pPr>
      <w:r w:rsidRPr="00AE0D1A">
        <w:rPr>
          <w:rFonts w:ascii="Times New Roman" w:hAnsi="Times New Roman"/>
        </w:rPr>
        <w:t>Муниципальное образование</w:t>
      </w:r>
    </w:p>
    <w:p w:rsidR="0088524F" w:rsidRPr="00AE0D1A" w:rsidRDefault="0088524F" w:rsidP="0088524F">
      <w:pPr>
        <w:pStyle w:val="aa"/>
        <w:rPr>
          <w:rFonts w:ascii="Times New Roman" w:hAnsi="Times New Roman"/>
        </w:rPr>
      </w:pPr>
      <w:r w:rsidRPr="00AE0D1A">
        <w:rPr>
          <w:rFonts w:ascii="Times New Roman" w:hAnsi="Times New Roman"/>
        </w:rPr>
        <w:t>сельское поселение</w:t>
      </w:r>
    </w:p>
    <w:p w:rsidR="0088524F" w:rsidRPr="00AE0D1A" w:rsidRDefault="0088524F" w:rsidP="0088524F">
      <w:pPr>
        <w:pStyle w:val="aa"/>
        <w:rPr>
          <w:rFonts w:ascii="Times New Roman" w:hAnsi="Times New Roman"/>
        </w:rPr>
      </w:pPr>
      <w:r w:rsidRPr="00AE0D1A">
        <w:rPr>
          <w:rFonts w:ascii="Times New Roman" w:hAnsi="Times New Roman"/>
        </w:rPr>
        <w:t>«Деревня Чемоданово»</w:t>
      </w:r>
    </w:p>
    <w:p w:rsidR="0088524F" w:rsidRPr="00AE0D1A" w:rsidRDefault="0088524F" w:rsidP="0088524F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AE0D1A">
        <w:rPr>
          <w:rFonts w:ascii="Times New Roman" w:eastAsia="Calibri" w:hAnsi="Times New Roman" w:cs="Times New Roman"/>
          <w:b/>
          <w:sz w:val="40"/>
        </w:rPr>
        <w:t>Юхновский район</w:t>
      </w:r>
    </w:p>
    <w:p w:rsidR="0088524F" w:rsidRPr="00AE0D1A" w:rsidRDefault="0088524F" w:rsidP="0088524F">
      <w:pPr>
        <w:pStyle w:val="1"/>
        <w:rPr>
          <w:rFonts w:ascii="Times New Roman" w:hAnsi="Times New Roman"/>
          <w:sz w:val="24"/>
        </w:rPr>
      </w:pPr>
      <w:r w:rsidRPr="00AE0D1A">
        <w:rPr>
          <w:rFonts w:ascii="Times New Roman" w:hAnsi="Times New Roman"/>
          <w:sz w:val="24"/>
        </w:rPr>
        <w:t>Калужской области</w:t>
      </w:r>
    </w:p>
    <w:p w:rsidR="0088524F" w:rsidRPr="00AE0D1A" w:rsidRDefault="0088524F" w:rsidP="0088524F">
      <w:pPr>
        <w:pStyle w:val="3"/>
        <w:rPr>
          <w:rFonts w:ascii="Times New Roman" w:hAnsi="Times New Roman"/>
          <w:shadow/>
          <w:spacing w:val="60"/>
        </w:rPr>
      </w:pPr>
      <w:r w:rsidRPr="00AE0D1A">
        <w:rPr>
          <w:rFonts w:ascii="Times New Roman" w:hAnsi="Times New Roman"/>
          <w:shadow/>
          <w:spacing w:val="60"/>
        </w:rPr>
        <w:t>РЕШЕНИЕ</w:t>
      </w:r>
    </w:p>
    <w:p w:rsidR="0088524F" w:rsidRPr="00AE0D1A" w:rsidRDefault="0088524F" w:rsidP="0088524F">
      <w:pPr>
        <w:jc w:val="center"/>
        <w:rPr>
          <w:rFonts w:ascii="Times New Roman" w:eastAsia="Calibri" w:hAnsi="Times New Roman" w:cs="Times New Roman"/>
          <w:b/>
          <w:shadow/>
          <w:sz w:val="16"/>
        </w:rPr>
      </w:pPr>
    </w:p>
    <w:p w:rsidR="0088524F" w:rsidRPr="00AE0D1A" w:rsidRDefault="0088524F" w:rsidP="0088524F">
      <w:pPr>
        <w:pBdr>
          <w:bottom w:val="double" w:sz="6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E0D1A">
        <w:rPr>
          <w:rFonts w:ascii="Times New Roman" w:eastAsia="Calibri" w:hAnsi="Times New Roman" w:cs="Times New Roman"/>
          <w:b/>
          <w:sz w:val="32"/>
          <w:szCs w:val="32"/>
        </w:rPr>
        <w:t>Сельской Думы</w:t>
      </w:r>
    </w:p>
    <w:p w:rsidR="006359E2" w:rsidRPr="00AE0D1A" w:rsidRDefault="006359E2" w:rsidP="0088524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AE0D1A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AE0D1A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AE0D1A" w:rsidRDefault="008D120E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6359E2" w:rsidRPr="00AE0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от </w:t>
      </w:r>
      <w:r w:rsidR="003D1B5E" w:rsidRPr="00AE0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AA2972" w:rsidRPr="00AE0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31.08</w:t>
      </w:r>
      <w:r w:rsidR="00E916CC" w:rsidRPr="00AE0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r w:rsidR="0081560F" w:rsidRPr="00AE0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2021 г.</w:t>
      </w:r>
      <w:r w:rsidR="006359E2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</w:t>
      </w:r>
      <w:r w:rsidR="001771E0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3D1B5E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AF2674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="008C3EF4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AF2674" w:rsidRPr="00AE0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F2674" w:rsidRPr="00AE0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№</w:t>
      </w:r>
      <w:r w:rsidR="00AA2972" w:rsidRPr="00AE0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46</w:t>
      </w:r>
    </w:p>
    <w:p w:rsidR="00E916CC" w:rsidRPr="00AE0D1A" w:rsidRDefault="00E916CC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A2972" w:rsidRPr="00AE0D1A" w:rsidRDefault="00AA2972" w:rsidP="00AA297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2"/>
      </w:tblGrid>
      <w:tr w:rsidR="00AA2972" w:rsidRPr="00AE0D1A" w:rsidTr="00907C83">
        <w:trPr>
          <w:trHeight w:val="1451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внесении изменений  в Решение</w:t>
            </w:r>
          </w:p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Думы  от 18.01.2021 г. </w:t>
            </w:r>
          </w:p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№ 31 –а  «Об утверждении Плана </w:t>
            </w:r>
          </w:p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работы Сельской Думы </w:t>
            </w:r>
            <w:proofErr w:type="gramStart"/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образования сельского поселения</w:t>
            </w:r>
          </w:p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0D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«Деревня Чемоданово» на 2021 год»</w:t>
            </w:r>
          </w:p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A2972" w:rsidRPr="00AE0D1A" w:rsidRDefault="00AA2972" w:rsidP="00AA297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AA2972" w:rsidRPr="00AE0D1A" w:rsidRDefault="00AA2972" w:rsidP="00AA297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E0D1A">
        <w:rPr>
          <w:rFonts w:ascii="Times New Roman" w:hAnsi="Times New Roman" w:cs="Times New Roman"/>
          <w:color w:val="000000"/>
          <w:sz w:val="26"/>
          <w:szCs w:val="26"/>
        </w:rPr>
        <w:t xml:space="preserve">В целях исполнения Федерального закона от 06 октября 2003 года №131-ФЗ «Об общих принципах организации местного самоуправления в Российской Федерации», на основании Регламента Сельской Думы муниципального образования сельское поселение «Деревня Чемоданово», руководствуясь </w:t>
      </w:r>
      <w:hyperlink r:id="rId8" w:history="1">
        <w:r w:rsidRPr="00AE0D1A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AE0D1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"Деревня Чемоданово"</w:t>
      </w:r>
      <w:r w:rsidRPr="00AE0D1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E0D1A">
        <w:rPr>
          <w:rFonts w:ascii="Times New Roman" w:hAnsi="Times New Roman" w:cs="Times New Roman"/>
          <w:b/>
          <w:bCs/>
          <w:color w:val="3B2D36"/>
          <w:sz w:val="26"/>
          <w:szCs w:val="26"/>
        </w:rPr>
        <w:t>Сельская Дума</w:t>
      </w:r>
      <w:r w:rsidRPr="00AE0D1A">
        <w:rPr>
          <w:rFonts w:ascii="Times New Roman" w:hAnsi="Times New Roman" w:cs="Times New Roman"/>
          <w:color w:val="3B2D36"/>
          <w:sz w:val="26"/>
          <w:szCs w:val="26"/>
        </w:rPr>
        <w:t> </w:t>
      </w:r>
      <w:r w:rsidRPr="00AE0D1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E0D1A">
        <w:rPr>
          <w:rFonts w:ascii="Times New Roman" w:hAnsi="Times New Roman" w:cs="Times New Roman"/>
          <w:b/>
          <w:bCs/>
          <w:color w:val="3B2D36"/>
          <w:sz w:val="26"/>
          <w:szCs w:val="26"/>
        </w:rPr>
        <w:t>РЕШИЛА:</w:t>
      </w:r>
    </w:p>
    <w:p w:rsidR="00AA2972" w:rsidRPr="00AE0D1A" w:rsidRDefault="00AA2972" w:rsidP="00AA29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D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0D1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изменение </w:t>
      </w:r>
      <w:r w:rsidRPr="00AE0D1A">
        <w:rPr>
          <w:rFonts w:ascii="Times New Roman" w:hAnsi="Times New Roman" w:cs="Times New Roman"/>
          <w:bCs/>
          <w:color w:val="000000"/>
          <w:sz w:val="28"/>
          <w:szCs w:val="28"/>
        </w:rPr>
        <w:t>Решение Сельской Думы  от 18.01.2021  г. за № 31-а «Об утверждении Плана работы Сельской Думы муниципального образования сельского поселения «Деревня Чемоданово» на 2021 год»,</w:t>
      </w:r>
      <w:r w:rsidRPr="00AE0D1A">
        <w:rPr>
          <w:rFonts w:ascii="Times New Roman" w:hAnsi="Times New Roman" w:cs="Times New Roman"/>
          <w:color w:val="000000"/>
          <w:sz w:val="28"/>
          <w:szCs w:val="28"/>
        </w:rPr>
        <w:t xml:space="preserve">  изложив пункт 1.9.1  в новой редакции (приложение).</w:t>
      </w:r>
    </w:p>
    <w:p w:rsidR="00AA2972" w:rsidRPr="00AE0D1A" w:rsidRDefault="00AA2972" w:rsidP="00AA297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D1A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 момента его обнародования.</w:t>
      </w:r>
    </w:p>
    <w:p w:rsidR="00AA2972" w:rsidRPr="00AE0D1A" w:rsidRDefault="00AA2972" w:rsidP="00AA297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D1A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AE0D1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E0D1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 </w:t>
      </w:r>
    </w:p>
    <w:p w:rsidR="00AA2972" w:rsidRPr="00AE0D1A" w:rsidRDefault="00AA2972" w:rsidP="00AA297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972" w:rsidRPr="00AE0D1A" w:rsidRDefault="00AA2972" w:rsidP="00AA29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4158" w:rsidRPr="00AE0D1A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A51CB" w:rsidRPr="00AE0D1A" w:rsidRDefault="007562E9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0D1A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="008C3EF4" w:rsidRPr="00AE0D1A">
        <w:rPr>
          <w:rFonts w:ascii="Times New Roman" w:hAnsi="Times New Roman" w:cs="Times New Roman"/>
          <w:b/>
          <w:bCs/>
          <w:sz w:val="26"/>
          <w:szCs w:val="26"/>
        </w:rPr>
        <w:t>МО сельское поселение</w:t>
      </w:r>
    </w:p>
    <w:p w:rsidR="008C3EF4" w:rsidRPr="00AE0D1A" w:rsidRDefault="008C3EF4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0D1A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Чемоданово»                          </w:t>
      </w:r>
      <w:r w:rsidRPr="00AE0D1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E0D1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E0D1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E0D1A">
        <w:rPr>
          <w:rFonts w:ascii="Times New Roman" w:hAnsi="Times New Roman" w:cs="Times New Roman"/>
          <w:b/>
          <w:bCs/>
          <w:sz w:val="26"/>
          <w:szCs w:val="26"/>
        </w:rPr>
        <w:tab/>
        <w:t>Н.С. Васильев</w:t>
      </w:r>
    </w:p>
    <w:p w:rsidR="00495C23" w:rsidRPr="00AE0D1A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Pr="00AE0D1A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Pr="00AE0D1A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0D1A" w:rsidRPr="00AE0D1A" w:rsidRDefault="00AF2674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" w:name="P42"/>
      <w:bookmarkEnd w:id="1"/>
      <w:r w:rsidRPr="00AE0D1A">
        <w:rPr>
          <w:rStyle w:val="FontStyle11"/>
          <w:sz w:val="22"/>
          <w:szCs w:val="22"/>
        </w:rPr>
        <w:t xml:space="preserve"> </w:t>
      </w:r>
    </w:p>
    <w:p w:rsidR="00AE0D1A" w:rsidRPr="00AE0D1A" w:rsidRDefault="00AE0D1A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E0D1A">
        <w:rPr>
          <w:rFonts w:ascii="Times New Roman" w:hAnsi="Times New Roman" w:cs="Times New Roman"/>
        </w:rPr>
        <w:t>Приложение</w:t>
      </w:r>
    </w:p>
    <w:p w:rsidR="00AE0D1A" w:rsidRPr="00AE0D1A" w:rsidRDefault="00AE0D1A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AE0D1A">
        <w:rPr>
          <w:rFonts w:ascii="Times New Roman" w:hAnsi="Times New Roman" w:cs="Times New Roman"/>
        </w:rPr>
        <w:t xml:space="preserve">ешению Сельской Думы МО </w:t>
      </w:r>
    </w:p>
    <w:p w:rsidR="00AE0D1A" w:rsidRPr="00AE0D1A" w:rsidRDefault="00AE0D1A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E0D1A">
        <w:rPr>
          <w:rFonts w:ascii="Times New Roman" w:hAnsi="Times New Roman" w:cs="Times New Roman"/>
        </w:rPr>
        <w:t>сельского поселения «Деревня Чемоданово»</w:t>
      </w:r>
    </w:p>
    <w:p w:rsidR="00AE0D1A" w:rsidRPr="00AE0D1A" w:rsidRDefault="00AE0D1A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E0D1A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46</w:t>
      </w:r>
      <w:r w:rsidRPr="00AE0D1A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>31.08</w:t>
      </w:r>
      <w:r w:rsidRPr="00AE0D1A">
        <w:rPr>
          <w:rFonts w:ascii="Times New Roman" w:hAnsi="Times New Roman" w:cs="Times New Roman"/>
        </w:rPr>
        <w:t xml:space="preserve">. 2021г. </w:t>
      </w:r>
    </w:p>
    <w:p w:rsidR="00AE0D1A" w:rsidRPr="00AE0D1A" w:rsidRDefault="00AE0D1A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E0D1A" w:rsidRPr="00AE0D1A" w:rsidRDefault="00AE0D1A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E0D1A" w:rsidRPr="00AE0D1A" w:rsidRDefault="00AE0D1A" w:rsidP="00AE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1A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AE0D1A" w:rsidRPr="00AE0D1A" w:rsidRDefault="00AE0D1A" w:rsidP="00AE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1A">
        <w:rPr>
          <w:rFonts w:ascii="Times New Roman" w:hAnsi="Times New Roman" w:cs="Times New Roman"/>
          <w:b/>
          <w:sz w:val="28"/>
          <w:szCs w:val="28"/>
        </w:rPr>
        <w:t xml:space="preserve">Сельской Думы </w:t>
      </w:r>
    </w:p>
    <w:p w:rsidR="00AE0D1A" w:rsidRPr="00AE0D1A" w:rsidRDefault="00AE0D1A" w:rsidP="00AE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1A">
        <w:rPr>
          <w:rFonts w:ascii="Times New Roman" w:hAnsi="Times New Roman" w:cs="Times New Roman"/>
          <w:b/>
          <w:sz w:val="28"/>
          <w:szCs w:val="28"/>
        </w:rPr>
        <w:t>МО сельского поселения «Деревня Чемоданово» на 2021 год</w:t>
      </w:r>
    </w:p>
    <w:p w:rsidR="00AE0D1A" w:rsidRPr="00AE0D1A" w:rsidRDefault="00AE0D1A" w:rsidP="00AE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1984"/>
        <w:gridCol w:w="2126"/>
        <w:gridCol w:w="1774"/>
        <w:gridCol w:w="1950"/>
      </w:tblGrid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 xml:space="preserve">   </w:t>
            </w:r>
            <w:r w:rsidRPr="00AE0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AE0D1A">
              <w:rPr>
                <w:rFonts w:ascii="Times New Roman" w:hAnsi="Times New Roman" w:cs="Times New Roman"/>
                <w:b/>
              </w:rPr>
              <w:t>№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D1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E0D1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E0D1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 xml:space="preserve">               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  <w:b/>
              </w:rPr>
              <w:t xml:space="preserve">  1</w:t>
            </w:r>
            <w:r w:rsidRPr="00AE0D1A"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>Вопросы для рассмотрения на заседаниях Сельской Думы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проведении публичных слушаний по проекту решения Сельской Думы «О внесении изменений в решение Сельской Думы «Об утверждении Правил благоустройства территории сельского поселения «Деревня Чемоданово»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- Об утверждении плана работы Сельской Думы МО сельское поселение «Деревня Чемоданово» на 2021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внесении изменений в Устав МО сельское поселение «Деревня Чемоданово»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Об участии в ежегодном конкурсе на лучшую организацию работы представительных органов муниципальных образований Калужской области в 2020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  <w:trHeight w:val="2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Об утверждении отчета Главы администрации МО сельское поселение «Деревня Чемоданово» за 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 квартал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администрации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</w:tr>
      <w:tr w:rsidR="00AE0D1A" w:rsidRPr="00AE0D1A" w:rsidTr="00907C83">
        <w:trPr>
          <w:gridAfter w:val="2"/>
          <w:wAfter w:w="3724" w:type="dxa"/>
          <w:trHeight w:val="2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Об утверждении внесения изменений и дополнений в Генеральный план МО сельское поселение «Деревня Чемоданово»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проведении публичных слушаний по проекту отчета об исполнении бюджета МО сельское поселение «Деревня Чемоданово» за 2020 год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передаче полномочий по осуществлению внутреннего муниципального финансового контроля МО сельское поселение «Деревня Чемоданово» МО муниципальный район «Юхновский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подготовке и проведении праздничных мероприятий посвященных дню 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Об утверждении  отчета по исполнению бюджета МО сельское поселение «Деревня Чемоданово» за 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- О внесении изменений в бюджет МО сельское поселение «Деревня Чемоданово» за 2021 год.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принятии сельским поселением от муниципального района «Юхновский район» осуществления части полномочий по решению вопросов местного значения муниципального района на 2021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передаче муниципальному району «Юхновский район» осуществление части полномочий по решению вопросов местного значения  сельского поселения «Деревня Чемоданово»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- О назначении публичных слушаний по проекту </w:t>
            </w:r>
            <w:r w:rsidRPr="00AE0D1A">
              <w:rPr>
                <w:rFonts w:ascii="Times New Roman" w:hAnsi="Times New Roman" w:cs="Times New Roman"/>
              </w:rPr>
              <w:lastRenderedPageBreak/>
              <w:t xml:space="preserve">решения о бюджете МО сельское поселение «Деревня Чемоданово» 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E0D1A">
                <w:rPr>
                  <w:rFonts w:ascii="Times New Roman" w:hAnsi="Times New Roman" w:cs="Times New Roman"/>
                </w:rPr>
                <w:t>2022 г</w:t>
              </w:r>
            </w:smartTag>
            <w:r w:rsidRPr="00AE0D1A">
              <w:rPr>
                <w:rFonts w:ascii="Times New Roman" w:hAnsi="Times New Roman" w:cs="Times New Roman"/>
              </w:rPr>
              <w:t>. и плановый период 2023 – 2024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lastRenderedPageBreak/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lastRenderedPageBreak/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-Об утверждении  бюджета МО сельское поселение «Деревня Чемоданово» на 2022 год и плановый период 2023-2024 годов.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-О проведении Новогодних праздников;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-О пожарной безопасности на период выходных и праздничных дней.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 квартал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Об утверждении прогнозного плана (программы) приватизации муниципального имущества МО сельское поселение «Деревня Чемоданово»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-Отчёт Главы администрации МО сельское поселение «Деревня Чемоданово» о результатах деятельности администрации 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за 2021 год;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- отчет главы муниципального образования о своей деятельности  за 2021 год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администрации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Отчёт депутатов об участии в благоустройстве населённых пунктов МО СП «Деревня Чемоданово»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администрации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Отчёт депутатов, членов партии «Единая Россия» и сторонников по наказам жителей МО СП «Деревня Чемоданово»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администрации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О подготовке населённых пунктов к зимнему периоду </w:t>
            </w:r>
            <w:proofErr w:type="gramStart"/>
            <w:r w:rsidRPr="00AE0D1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E0D1A">
              <w:rPr>
                <w:rFonts w:ascii="Times New Roman" w:hAnsi="Times New Roman" w:cs="Times New Roman"/>
              </w:rPr>
              <w:t>отопительный сезон, зимнее содержание улиц)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администрации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О внесении изменений и дополнений в нормативные правовые акты и в муниципальные правовые акты, в связи с изменениями </w:t>
            </w:r>
            <w:r w:rsidRPr="00AE0D1A">
              <w:rPr>
                <w:rFonts w:ascii="Times New Roman" w:hAnsi="Times New Roman" w:cs="Times New Roman"/>
              </w:rPr>
              <w:lastRenderedPageBreak/>
              <w:t>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Принятие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E0D1A">
              <w:rPr>
                <w:rFonts w:ascii="Times New Roman" w:hAnsi="Times New Roman" w:cs="Times New Roman"/>
              </w:rPr>
              <w:t>и</w:t>
            </w:r>
            <w:proofErr w:type="gramEnd"/>
            <w:r w:rsidRPr="00AE0D1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 рассмотрении информаций, представлений и протестов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E0D1A">
              <w:rPr>
                <w:rFonts w:ascii="Times New Roman" w:hAnsi="Times New Roman" w:cs="Times New Roman"/>
              </w:rPr>
              <w:t>и</w:t>
            </w:r>
            <w:proofErr w:type="gramEnd"/>
            <w:r w:rsidRPr="00AE0D1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Сельская Дума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  <w:b/>
              </w:rPr>
              <w:t>2</w:t>
            </w:r>
            <w:r w:rsidRPr="00AE0D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>Контрольная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proofErr w:type="gramStart"/>
            <w:r w:rsidRPr="00AE0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E0D1A">
              <w:rPr>
                <w:rFonts w:ascii="Times New Roman" w:hAnsi="Times New Roman" w:cs="Times New Roman"/>
              </w:rPr>
              <w:t xml:space="preserve">  исполнением  решений  и поручений 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proofErr w:type="gramStart"/>
            <w:r w:rsidRPr="00AE0D1A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AE0D1A">
              <w:rPr>
                <w:rFonts w:ascii="Times New Roman" w:hAnsi="Times New Roman" w:cs="Times New Roman"/>
              </w:rPr>
              <w:t xml:space="preserve">  ходом реализации муниципальных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 депутаты Сельской Думы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>Организационная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Подготовка и проведение заседаний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 депутаты Сельской Думы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Подготовка и проведение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Подготовка и проведение заседаний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председатели комиссий депутаты Сельской Думы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  <w:b/>
              </w:rPr>
            </w:pPr>
            <w:r w:rsidRPr="00AE0D1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</w:t>
            </w:r>
            <w:r w:rsidRPr="00AE0D1A">
              <w:rPr>
                <w:rFonts w:ascii="Times New Roman" w:hAnsi="Times New Roman" w:cs="Times New Roman"/>
                <w:b/>
              </w:rPr>
              <w:t>Информационное обеспечение деятельности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Опубликование решений Сельской Думы в средствах массовой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поселения,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Обнародование решений Сельской Думы на информационных стендах сельского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E0D1A">
              <w:rPr>
                <w:rFonts w:ascii="Times New Roman" w:hAnsi="Times New Roman" w:cs="Times New Roman"/>
              </w:rPr>
              <w:t>и</w:t>
            </w:r>
            <w:proofErr w:type="gramEnd"/>
            <w:r w:rsidRPr="00AE0D1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поселения,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E0D1A" w:rsidRPr="00AE0D1A" w:rsidTr="00907C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Размещение решений   Сельской Думы на официальном сайте администрации  МО сельское  поселение «Деревня Чемоданово» в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E0D1A">
              <w:rPr>
                <w:rFonts w:ascii="Times New Roman" w:hAnsi="Times New Roman" w:cs="Times New Roman"/>
              </w:rPr>
              <w:t>и</w:t>
            </w:r>
            <w:proofErr w:type="gramEnd"/>
            <w:r w:rsidRPr="00AE0D1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Глава поселения,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74" w:type="dxa"/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 специалист администрации</w:t>
            </w:r>
          </w:p>
        </w:tc>
      </w:tr>
      <w:tr w:rsidR="00AE0D1A" w:rsidRPr="00AE0D1A" w:rsidTr="00907C83">
        <w:trPr>
          <w:gridAfter w:val="2"/>
          <w:wAfter w:w="37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Направление нормативно - правовых актов утвержденных Сельской Думы для включения в региональный регистр муниципальных правовых актов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Глава поселения,</w:t>
            </w:r>
          </w:p>
          <w:p w:rsidR="00AE0D1A" w:rsidRPr="00AE0D1A" w:rsidRDefault="00AE0D1A" w:rsidP="00907C83">
            <w:pPr>
              <w:rPr>
                <w:rFonts w:ascii="Times New Roman" w:hAnsi="Times New Roman" w:cs="Times New Roman"/>
              </w:rPr>
            </w:pPr>
            <w:r w:rsidRPr="00AE0D1A">
              <w:rPr>
                <w:rFonts w:ascii="Times New Roman" w:hAnsi="Times New Roman" w:cs="Times New Roman"/>
              </w:rPr>
              <w:t xml:space="preserve"> администрация</w:t>
            </w:r>
          </w:p>
        </w:tc>
      </w:tr>
    </w:tbl>
    <w:p w:rsidR="00AE0D1A" w:rsidRPr="00AE0D1A" w:rsidRDefault="00AE0D1A" w:rsidP="00AE0D1A">
      <w:pPr>
        <w:rPr>
          <w:rFonts w:ascii="Times New Roman" w:hAnsi="Times New Roman" w:cs="Times New Roman"/>
        </w:rPr>
      </w:pPr>
      <w:r w:rsidRPr="00AE0D1A">
        <w:rPr>
          <w:rFonts w:ascii="Times New Roman" w:hAnsi="Times New Roman" w:cs="Times New Roman"/>
        </w:rPr>
        <w:t xml:space="preserve"> </w:t>
      </w:r>
    </w:p>
    <w:p w:rsidR="00AE0D1A" w:rsidRPr="00AE0D1A" w:rsidRDefault="00AE0D1A" w:rsidP="00AE0D1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E0D1A" w:rsidRPr="00AE0D1A" w:rsidRDefault="00AE0D1A" w:rsidP="00AE0D1A">
      <w:pPr>
        <w:rPr>
          <w:rFonts w:ascii="Times New Roman" w:hAnsi="Times New Roman" w:cs="Times New Roman"/>
        </w:rPr>
      </w:pPr>
    </w:p>
    <w:p w:rsidR="00AF2674" w:rsidRPr="00AE0D1A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sectPr w:rsidR="00AF2674" w:rsidRPr="00AE0D1A" w:rsidSect="005B2C32">
      <w:headerReference w:type="default" r:id="rId9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94" w:rsidRDefault="00457794" w:rsidP="008D120E">
      <w:pPr>
        <w:spacing w:after="0" w:line="240" w:lineRule="auto"/>
      </w:pPr>
      <w:r>
        <w:separator/>
      </w:r>
    </w:p>
  </w:endnote>
  <w:endnote w:type="continuationSeparator" w:id="0">
    <w:p w:rsidR="00457794" w:rsidRDefault="00457794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94" w:rsidRDefault="00457794" w:rsidP="008D120E">
      <w:pPr>
        <w:spacing w:after="0" w:line="240" w:lineRule="auto"/>
      </w:pPr>
      <w:r>
        <w:separator/>
      </w:r>
    </w:p>
  </w:footnote>
  <w:footnote w:type="continuationSeparator" w:id="0">
    <w:p w:rsidR="00457794" w:rsidRDefault="00457794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13" w:rsidRDefault="00C31C13" w:rsidP="008D120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7D1"/>
    <w:multiLevelType w:val="hybridMultilevel"/>
    <w:tmpl w:val="646A9008"/>
    <w:lvl w:ilvl="0" w:tplc="02024144">
      <w:start w:val="5"/>
      <w:numFmt w:val="decimal"/>
      <w:lvlText w:val="%1"/>
      <w:lvlJc w:val="left"/>
      <w:pPr>
        <w:ind w:left="102" w:hanging="694"/>
      </w:pPr>
      <w:rPr>
        <w:rFonts w:hint="default"/>
        <w:lang w:val="ru-RU" w:eastAsia="ru-RU" w:bidi="ru-RU"/>
      </w:rPr>
    </w:lvl>
    <w:lvl w:ilvl="1" w:tplc="5EECEF5C">
      <w:numFmt w:val="none"/>
      <w:lvlText w:val=""/>
      <w:lvlJc w:val="left"/>
      <w:pPr>
        <w:tabs>
          <w:tab w:val="num" w:pos="360"/>
        </w:tabs>
      </w:pPr>
    </w:lvl>
    <w:lvl w:ilvl="2" w:tplc="35E4F9D8">
      <w:start w:val="1"/>
      <w:numFmt w:val="decimal"/>
      <w:lvlText w:val="%3."/>
      <w:lvlJc w:val="left"/>
      <w:pPr>
        <w:ind w:left="1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740448A">
      <w:start w:val="1"/>
      <w:numFmt w:val="decimal"/>
      <w:lvlText w:val="%4."/>
      <w:lvlJc w:val="left"/>
      <w:pPr>
        <w:ind w:left="327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4" w:tplc="E272CDDC">
      <w:numFmt w:val="bullet"/>
      <w:lvlText w:val="•"/>
      <w:lvlJc w:val="left"/>
      <w:pPr>
        <w:ind w:left="5415" w:hanging="240"/>
      </w:pPr>
      <w:rPr>
        <w:rFonts w:hint="default"/>
        <w:lang w:val="ru-RU" w:eastAsia="ru-RU" w:bidi="ru-RU"/>
      </w:rPr>
    </w:lvl>
    <w:lvl w:ilvl="5" w:tplc="26726E26">
      <w:numFmt w:val="bullet"/>
      <w:lvlText w:val="•"/>
      <w:lvlJc w:val="left"/>
      <w:pPr>
        <w:ind w:left="6127" w:hanging="240"/>
      </w:pPr>
      <w:rPr>
        <w:rFonts w:hint="default"/>
        <w:lang w:val="ru-RU" w:eastAsia="ru-RU" w:bidi="ru-RU"/>
      </w:rPr>
    </w:lvl>
    <w:lvl w:ilvl="6" w:tplc="28BAF1DA">
      <w:numFmt w:val="bullet"/>
      <w:lvlText w:val="•"/>
      <w:lvlJc w:val="left"/>
      <w:pPr>
        <w:ind w:left="6839" w:hanging="240"/>
      </w:pPr>
      <w:rPr>
        <w:rFonts w:hint="default"/>
        <w:lang w:val="ru-RU" w:eastAsia="ru-RU" w:bidi="ru-RU"/>
      </w:rPr>
    </w:lvl>
    <w:lvl w:ilvl="7" w:tplc="FD22A4C6">
      <w:numFmt w:val="bullet"/>
      <w:lvlText w:val="•"/>
      <w:lvlJc w:val="left"/>
      <w:pPr>
        <w:ind w:left="7550" w:hanging="240"/>
      </w:pPr>
      <w:rPr>
        <w:rFonts w:hint="default"/>
        <w:lang w:val="ru-RU" w:eastAsia="ru-RU" w:bidi="ru-RU"/>
      </w:rPr>
    </w:lvl>
    <w:lvl w:ilvl="8" w:tplc="EB84C5FA">
      <w:numFmt w:val="bullet"/>
      <w:lvlText w:val="•"/>
      <w:lvlJc w:val="left"/>
      <w:pPr>
        <w:ind w:left="8262" w:hanging="240"/>
      </w:pPr>
      <w:rPr>
        <w:rFonts w:hint="default"/>
        <w:lang w:val="ru-RU" w:eastAsia="ru-RU" w:bidi="ru-RU"/>
      </w:rPr>
    </w:lvl>
  </w:abstractNum>
  <w:abstractNum w:abstractNumId="1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4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A6A8A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172C7"/>
    <w:rsid w:val="001253F8"/>
    <w:rsid w:val="00126575"/>
    <w:rsid w:val="001278D5"/>
    <w:rsid w:val="00127C9B"/>
    <w:rsid w:val="001306F9"/>
    <w:rsid w:val="00132620"/>
    <w:rsid w:val="00132A99"/>
    <w:rsid w:val="00140A73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055F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2690C"/>
    <w:rsid w:val="00333478"/>
    <w:rsid w:val="00337D77"/>
    <w:rsid w:val="00340F7B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30210"/>
    <w:rsid w:val="00432337"/>
    <w:rsid w:val="00435E34"/>
    <w:rsid w:val="00436B0D"/>
    <w:rsid w:val="0044471E"/>
    <w:rsid w:val="0045204C"/>
    <w:rsid w:val="0045228A"/>
    <w:rsid w:val="004541E6"/>
    <w:rsid w:val="004571DA"/>
    <w:rsid w:val="00457794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2276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6133"/>
    <w:rsid w:val="006910EA"/>
    <w:rsid w:val="00693C33"/>
    <w:rsid w:val="006975A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6A2B"/>
    <w:rsid w:val="007B087A"/>
    <w:rsid w:val="007B63C8"/>
    <w:rsid w:val="007B7D74"/>
    <w:rsid w:val="007C584D"/>
    <w:rsid w:val="007C7E9A"/>
    <w:rsid w:val="007D0D0A"/>
    <w:rsid w:val="007D1FD0"/>
    <w:rsid w:val="007D222C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560F"/>
    <w:rsid w:val="008164DE"/>
    <w:rsid w:val="008205C1"/>
    <w:rsid w:val="0083062C"/>
    <w:rsid w:val="00834955"/>
    <w:rsid w:val="00841E9C"/>
    <w:rsid w:val="00845235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524F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3EF4"/>
    <w:rsid w:val="008C6EEE"/>
    <w:rsid w:val="008D120E"/>
    <w:rsid w:val="008D2237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0CD6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297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E0D1A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017F4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33C3"/>
    <w:rsid w:val="00D47361"/>
    <w:rsid w:val="00D51723"/>
    <w:rsid w:val="00D51FA5"/>
    <w:rsid w:val="00D52CDE"/>
    <w:rsid w:val="00D74607"/>
    <w:rsid w:val="00D75156"/>
    <w:rsid w:val="00D75918"/>
    <w:rsid w:val="00D80552"/>
    <w:rsid w:val="00D879B0"/>
    <w:rsid w:val="00D9331F"/>
    <w:rsid w:val="00D95E32"/>
    <w:rsid w:val="00DA2AAC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0373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16CC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E7469"/>
    <w:rsid w:val="00EF3F03"/>
    <w:rsid w:val="00EF439E"/>
    <w:rsid w:val="00EF47D3"/>
    <w:rsid w:val="00EF4FBC"/>
    <w:rsid w:val="00EF5AD1"/>
    <w:rsid w:val="00F0175B"/>
    <w:rsid w:val="00F02FC9"/>
    <w:rsid w:val="00F03B2A"/>
    <w:rsid w:val="00F11339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529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03"/>
  </w:style>
  <w:style w:type="paragraph" w:styleId="1">
    <w:name w:val="heading 1"/>
    <w:basedOn w:val="a"/>
    <w:next w:val="a"/>
    <w:link w:val="10"/>
    <w:qFormat/>
    <w:rsid w:val="008852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524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8524F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524F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Title"/>
    <w:basedOn w:val="a"/>
    <w:link w:val="ab"/>
    <w:qFormat/>
    <w:rsid w:val="008852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88524F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c">
    <w:name w:val="Body Text"/>
    <w:basedOn w:val="a"/>
    <w:link w:val="ad"/>
    <w:uiPriority w:val="99"/>
    <w:rsid w:val="00E916CC"/>
    <w:pPr>
      <w:widowControl w:val="0"/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916CC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e">
    <w:name w:val="List Paragraph"/>
    <w:basedOn w:val="a"/>
    <w:uiPriority w:val="1"/>
    <w:qFormat/>
    <w:rsid w:val="00E91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29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7759BB03971CAAAC0A5BDE7DB30048FFF1196F09784A4908CEBDE62FAA67Cm0N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68C7-76B0-41CF-A93D-C85CA8A0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User</cp:lastModifiedBy>
  <cp:revision>2</cp:revision>
  <cp:lastPrinted>2021-06-23T11:51:00Z</cp:lastPrinted>
  <dcterms:created xsi:type="dcterms:W3CDTF">2021-09-14T09:01:00Z</dcterms:created>
  <dcterms:modified xsi:type="dcterms:W3CDTF">2021-09-14T09:01:00Z</dcterms:modified>
</cp:coreProperties>
</file>