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E24" w:rsidRDefault="00AE1E24" w:rsidP="009C1DF2">
      <w:pPr>
        <w:ind w:right="-5"/>
        <w:rPr>
          <w:rFonts w:cs="Arial"/>
          <w:b/>
        </w:rPr>
      </w:pPr>
    </w:p>
    <w:p w:rsidR="00783602" w:rsidRPr="00783602" w:rsidRDefault="00AE1E24" w:rsidP="00783602">
      <w:pPr>
        <w:ind w:right="-5"/>
        <w:jc w:val="right"/>
        <w:rPr>
          <w:rFonts w:cs="Arial"/>
          <w:b/>
          <w:bCs/>
          <w:kern w:val="28"/>
          <w:sz w:val="32"/>
          <w:szCs w:val="32"/>
        </w:rPr>
      </w:pPr>
      <w:r w:rsidRPr="00783602">
        <w:rPr>
          <w:rFonts w:cs="Arial"/>
          <w:b/>
          <w:bCs/>
          <w:kern w:val="28"/>
          <w:sz w:val="32"/>
          <w:szCs w:val="32"/>
        </w:rPr>
        <w:t xml:space="preserve">Приложение № 5 </w:t>
      </w:r>
    </w:p>
    <w:p w:rsidR="00783602" w:rsidRPr="00783602" w:rsidRDefault="00AE1E24" w:rsidP="00783602">
      <w:pPr>
        <w:ind w:right="-5"/>
        <w:jc w:val="right"/>
        <w:rPr>
          <w:rFonts w:cs="Arial"/>
          <w:b/>
          <w:bCs/>
          <w:kern w:val="28"/>
          <w:sz w:val="32"/>
          <w:szCs w:val="32"/>
        </w:rPr>
      </w:pPr>
      <w:r w:rsidRPr="00783602">
        <w:rPr>
          <w:rFonts w:cs="Arial"/>
          <w:b/>
          <w:bCs/>
          <w:kern w:val="28"/>
          <w:sz w:val="32"/>
          <w:szCs w:val="32"/>
        </w:rPr>
        <w:t xml:space="preserve">к решению сельской </w:t>
      </w:r>
    </w:p>
    <w:p w:rsidR="00AE1E24" w:rsidRPr="00783602" w:rsidRDefault="00AE1E24" w:rsidP="00783602">
      <w:pPr>
        <w:ind w:right="-5"/>
        <w:jc w:val="right"/>
        <w:rPr>
          <w:rFonts w:cs="Arial"/>
          <w:b/>
          <w:bCs/>
          <w:kern w:val="28"/>
          <w:sz w:val="32"/>
          <w:szCs w:val="32"/>
        </w:rPr>
      </w:pPr>
      <w:r w:rsidRPr="00783602">
        <w:rPr>
          <w:rFonts w:cs="Arial"/>
          <w:b/>
          <w:bCs/>
          <w:kern w:val="28"/>
          <w:sz w:val="32"/>
          <w:szCs w:val="32"/>
        </w:rPr>
        <w:t>Думы от 18 февраля 2019 года № 106</w:t>
      </w:r>
    </w:p>
    <w:p w:rsidR="00AE1E24" w:rsidRDefault="00AE1E24" w:rsidP="009C1DF2">
      <w:pPr>
        <w:ind w:right="-5"/>
        <w:rPr>
          <w:rFonts w:cs="Arial"/>
          <w:b/>
        </w:rPr>
      </w:pPr>
      <w:r w:rsidRPr="00AE1E24">
        <w:rPr>
          <w:rFonts w:ascii="Times New Roman" w:hAnsi="Times New Roman"/>
          <w:b/>
          <w:bCs/>
          <w:sz w:val="28"/>
          <w:szCs w:val="28"/>
        </w:rPr>
        <w:t>Источники внутреннего финансирования дефицита бюджета МО СП "Деревня Чемоданово" на 2019 год и плановый период</w:t>
      </w:r>
      <w:r w:rsidR="003471F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E1E24">
        <w:rPr>
          <w:rFonts w:ascii="Times New Roman" w:hAnsi="Times New Roman"/>
          <w:b/>
          <w:bCs/>
          <w:sz w:val="28"/>
          <w:szCs w:val="28"/>
        </w:rPr>
        <w:t>2020-2021 годов</w:t>
      </w:r>
    </w:p>
    <w:tbl>
      <w:tblPr>
        <w:tblW w:w="10800" w:type="dxa"/>
        <w:tblInd w:w="93" w:type="dxa"/>
        <w:tblLook w:val="04A0"/>
      </w:tblPr>
      <w:tblGrid>
        <w:gridCol w:w="2800"/>
        <w:gridCol w:w="3300"/>
        <w:gridCol w:w="1840"/>
        <w:gridCol w:w="1400"/>
        <w:gridCol w:w="1460"/>
      </w:tblGrid>
      <w:tr w:rsidR="00AE1E24" w:rsidRPr="00AE1E24" w:rsidTr="00AE1E24">
        <w:trPr>
          <w:trHeight w:val="27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783602">
            <w:pPr>
              <w:pStyle w:val="Table0"/>
            </w:pP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783602">
            <w:pPr>
              <w:pStyle w:val="Table0"/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783602">
            <w:pPr>
              <w:pStyle w:val="Table0"/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783602">
            <w:pPr>
              <w:pStyle w:val="Table0"/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783602">
            <w:pPr>
              <w:pStyle w:val="Table0"/>
            </w:pPr>
            <w:r w:rsidRPr="00AE1E24">
              <w:t>(руб.)</w:t>
            </w:r>
          </w:p>
        </w:tc>
      </w:tr>
      <w:tr w:rsidR="00AE1E24" w:rsidRPr="00AE1E24" w:rsidTr="00AE1E24">
        <w:trPr>
          <w:trHeight w:val="529"/>
        </w:trPr>
        <w:tc>
          <w:tcPr>
            <w:tcW w:w="2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>Код</w:t>
            </w:r>
          </w:p>
        </w:tc>
        <w:tc>
          <w:tcPr>
            <w:tcW w:w="3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>Наименование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>2019 год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>2020 год</w:t>
            </w:r>
          </w:p>
        </w:tc>
        <w:tc>
          <w:tcPr>
            <w:tcW w:w="14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>2021 год</w:t>
            </w:r>
          </w:p>
        </w:tc>
      </w:tr>
      <w:tr w:rsidR="00AE1E24" w:rsidRPr="00AE1E24" w:rsidTr="00AE1E24">
        <w:trPr>
          <w:trHeight w:val="1189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 xml:space="preserve">01 050000 10 0000 000 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 xml:space="preserve">Изменение прочих остатков денежных средств бюджета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>10 980,43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>11 500,00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>12 500,00</w:t>
            </w:r>
          </w:p>
        </w:tc>
      </w:tr>
      <w:tr w:rsidR="00AE1E24" w:rsidRPr="00AE1E24" w:rsidTr="00AE1E24">
        <w:trPr>
          <w:trHeight w:val="1200"/>
        </w:trPr>
        <w:tc>
          <w:tcPr>
            <w:tcW w:w="2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>01 050201 10 0000 510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>Увеличение прочих остатков денежных средств бюджетов сельских поселений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>-1 991 091,00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AE1E24">
        <w:trPr>
          <w:trHeight w:val="1140"/>
        </w:trPr>
        <w:tc>
          <w:tcPr>
            <w:tcW w:w="28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>01 050201 10 0000 610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>Уменьшение прочих остатков денежных средств бюджетов сельских поселений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>2 002 071,43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AE1E24">
        <w:trPr>
          <w:trHeight w:val="1703"/>
        </w:trPr>
        <w:tc>
          <w:tcPr>
            <w:tcW w:w="2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> 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>Итого источники внутреннего финансирования дефицита бюджета сельского поселения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>10 980,43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>11 500,00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>12 500,00</w:t>
            </w:r>
          </w:p>
        </w:tc>
      </w:tr>
    </w:tbl>
    <w:p w:rsidR="00AE1E24" w:rsidRPr="00AE1E24" w:rsidRDefault="00AE1E24" w:rsidP="009C1DF2">
      <w:pPr>
        <w:ind w:right="-5"/>
        <w:rPr>
          <w:rFonts w:cs="Arial"/>
          <w:b/>
        </w:rPr>
      </w:pPr>
    </w:p>
    <w:sectPr w:rsidR="00AE1E24" w:rsidRPr="00AE1E24" w:rsidSect="00AE1E24">
      <w:headerReference w:type="even" r:id="rId7"/>
      <w:headerReference w:type="default" r:id="rId8"/>
      <w:footerReference w:type="default" r:id="rId9"/>
      <w:pgSz w:w="16838" w:h="11906" w:orient="landscape"/>
      <w:pgMar w:top="1701" w:right="1134" w:bottom="850" w:left="1134" w:header="539" w:footer="108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54EA" w:rsidRDefault="00B554EA">
      <w:r>
        <w:separator/>
      </w:r>
    </w:p>
  </w:endnote>
  <w:endnote w:type="continuationSeparator" w:id="1">
    <w:p w:rsidR="00B554EA" w:rsidRDefault="00B554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FD7" w:rsidRDefault="00836FD7">
    <w:pPr>
      <w:pStyle w:val="a5"/>
      <w:jc w:val="righ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54EA" w:rsidRDefault="00B554EA">
      <w:r>
        <w:separator/>
      </w:r>
    </w:p>
  </w:footnote>
  <w:footnote w:type="continuationSeparator" w:id="1">
    <w:p w:rsidR="00B554EA" w:rsidRDefault="00B554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FD7" w:rsidRDefault="009A1087" w:rsidP="00113AD4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36FD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6FD7" w:rsidRDefault="00836FD7" w:rsidP="00B73792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FD7" w:rsidRDefault="009A1087" w:rsidP="00113AD4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36FD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81142">
      <w:rPr>
        <w:rStyle w:val="a7"/>
        <w:noProof/>
      </w:rPr>
      <w:t>4</w:t>
    </w:r>
    <w:r>
      <w:rPr>
        <w:rStyle w:val="a7"/>
      </w:rPr>
      <w:fldChar w:fldCharType="end"/>
    </w:r>
  </w:p>
  <w:p w:rsidR="00836FD7" w:rsidRDefault="00836FD7" w:rsidP="00B73792">
    <w:pPr>
      <w:pStyle w:val="a4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15A7D"/>
    <w:multiLevelType w:val="singleLevel"/>
    <w:tmpl w:val="2BC2084E"/>
    <w:lvl w:ilvl="0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</w:abstractNum>
  <w:abstractNum w:abstractNumId="1">
    <w:nsid w:val="0B771866"/>
    <w:multiLevelType w:val="hybridMultilevel"/>
    <w:tmpl w:val="45C02432"/>
    <w:lvl w:ilvl="0" w:tplc="1B588910">
      <w:start w:val="1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0CC211F0"/>
    <w:multiLevelType w:val="hybridMultilevel"/>
    <w:tmpl w:val="817255B2"/>
    <w:lvl w:ilvl="0" w:tplc="E02441A6">
      <w:start w:val="10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3653987"/>
    <w:multiLevelType w:val="hybridMultilevel"/>
    <w:tmpl w:val="4CE67984"/>
    <w:lvl w:ilvl="0" w:tplc="1B7847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4E3B10"/>
    <w:multiLevelType w:val="hybridMultilevel"/>
    <w:tmpl w:val="F216EFF8"/>
    <w:lvl w:ilvl="0" w:tplc="8FAEADFA">
      <w:start w:val="7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  <w:b/>
      </w:rPr>
    </w:lvl>
    <w:lvl w:ilvl="1" w:tplc="0E3A0EF4">
      <w:start w:val="11"/>
      <w:numFmt w:val="decimal"/>
      <w:lvlText w:val="%2."/>
      <w:lvlJc w:val="right"/>
      <w:pPr>
        <w:tabs>
          <w:tab w:val="num" w:pos="1193"/>
        </w:tabs>
        <w:ind w:left="229" w:firstLine="851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3F00CD"/>
    <w:multiLevelType w:val="hybridMultilevel"/>
    <w:tmpl w:val="BC0E1F2C"/>
    <w:lvl w:ilvl="0" w:tplc="2A24F7BA">
      <w:start w:val="15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B646BF"/>
    <w:multiLevelType w:val="hybridMultilevel"/>
    <w:tmpl w:val="C6DA408A"/>
    <w:lvl w:ilvl="0" w:tplc="0F72CAAE">
      <w:start w:val="1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9A7593"/>
    <w:multiLevelType w:val="hybridMultilevel"/>
    <w:tmpl w:val="3B30093A"/>
    <w:lvl w:ilvl="0" w:tplc="746CD480">
      <w:start w:val="1"/>
      <w:numFmt w:val="decimal"/>
      <w:lvlText w:val="%1."/>
      <w:lvlJc w:val="right"/>
      <w:pPr>
        <w:tabs>
          <w:tab w:val="num" w:pos="1250"/>
        </w:tabs>
        <w:ind w:left="400" w:firstLine="680"/>
      </w:pPr>
      <w:rPr>
        <w:rFonts w:hint="default"/>
        <w:b/>
      </w:rPr>
    </w:lvl>
    <w:lvl w:ilvl="1" w:tplc="97A2CAE8">
      <w:start w:val="1"/>
      <w:numFmt w:val="bullet"/>
      <w:lvlText w:val=""/>
      <w:lvlJc w:val="left"/>
      <w:pPr>
        <w:tabs>
          <w:tab w:val="num" w:pos="1534"/>
        </w:tabs>
        <w:ind w:left="1534" w:hanging="397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8">
    <w:nsid w:val="386D7C17"/>
    <w:multiLevelType w:val="hybridMultilevel"/>
    <w:tmpl w:val="EB581E94"/>
    <w:lvl w:ilvl="0" w:tplc="84B69B4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092CE6"/>
    <w:multiLevelType w:val="hybridMultilevel"/>
    <w:tmpl w:val="0D4430A2"/>
    <w:lvl w:ilvl="0" w:tplc="0ECAD3B2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41FC2361"/>
    <w:multiLevelType w:val="hybridMultilevel"/>
    <w:tmpl w:val="6CB25596"/>
    <w:lvl w:ilvl="0" w:tplc="1C4E435A">
      <w:start w:val="1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11">
    <w:nsid w:val="48D67D1B"/>
    <w:multiLevelType w:val="hybridMultilevel"/>
    <w:tmpl w:val="B8844C42"/>
    <w:lvl w:ilvl="0" w:tplc="E24C04F4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0572629"/>
    <w:multiLevelType w:val="hybridMultilevel"/>
    <w:tmpl w:val="77601DB4"/>
    <w:lvl w:ilvl="0" w:tplc="5D6EB2B8">
      <w:start w:val="12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F031C9"/>
    <w:multiLevelType w:val="multilevel"/>
    <w:tmpl w:val="D6309DC2"/>
    <w:lvl w:ilvl="0">
      <w:start w:val="7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>
      <w:start w:val="11"/>
      <w:numFmt w:val="decimal"/>
      <w:lvlText w:val="%2."/>
      <w:lvlJc w:val="right"/>
      <w:pPr>
        <w:tabs>
          <w:tab w:val="num" w:pos="1193"/>
        </w:tabs>
        <w:ind w:left="229" w:firstLine="851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726682"/>
    <w:multiLevelType w:val="hybridMultilevel"/>
    <w:tmpl w:val="DAC43E00"/>
    <w:lvl w:ilvl="0" w:tplc="0256E578">
      <w:start w:val="6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5">
    <w:nsid w:val="75091CDD"/>
    <w:multiLevelType w:val="hybridMultilevel"/>
    <w:tmpl w:val="B86CA320"/>
    <w:lvl w:ilvl="0" w:tplc="938257D2">
      <w:start w:val="10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4"/>
  </w:num>
  <w:num w:numId="5">
    <w:abstractNumId w:val="12"/>
  </w:num>
  <w:num w:numId="6">
    <w:abstractNumId w:val="5"/>
  </w:num>
  <w:num w:numId="7">
    <w:abstractNumId w:val="13"/>
  </w:num>
  <w:num w:numId="8">
    <w:abstractNumId w:val="10"/>
  </w:num>
  <w:num w:numId="9">
    <w:abstractNumId w:val="11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4"/>
  </w:num>
  <w:num w:numId="13">
    <w:abstractNumId w:val="2"/>
  </w:num>
  <w:num w:numId="14">
    <w:abstractNumId w:val="15"/>
  </w:num>
  <w:num w:numId="15">
    <w:abstractNumId w:val="8"/>
  </w:num>
  <w:num w:numId="16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embedSystemFonts/>
  <w:attachedTemplate r:id="rId1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4DB2"/>
    <w:rsid w:val="000173EE"/>
    <w:rsid w:val="00021C4A"/>
    <w:rsid w:val="000232E0"/>
    <w:rsid w:val="00025B88"/>
    <w:rsid w:val="00032BA1"/>
    <w:rsid w:val="0003643B"/>
    <w:rsid w:val="00040690"/>
    <w:rsid w:val="0004300A"/>
    <w:rsid w:val="00045134"/>
    <w:rsid w:val="000607BD"/>
    <w:rsid w:val="00086F1B"/>
    <w:rsid w:val="00093C0A"/>
    <w:rsid w:val="000A23F6"/>
    <w:rsid w:val="000A6093"/>
    <w:rsid w:val="000B4AA6"/>
    <w:rsid w:val="000B5181"/>
    <w:rsid w:val="000C22EA"/>
    <w:rsid w:val="000C606B"/>
    <w:rsid w:val="000D4382"/>
    <w:rsid w:val="000D5261"/>
    <w:rsid w:val="000E26C9"/>
    <w:rsid w:val="000F2914"/>
    <w:rsid w:val="000F3AB4"/>
    <w:rsid w:val="0010220D"/>
    <w:rsid w:val="001102C6"/>
    <w:rsid w:val="00112AA9"/>
    <w:rsid w:val="00113AD4"/>
    <w:rsid w:val="00120A27"/>
    <w:rsid w:val="001267C4"/>
    <w:rsid w:val="00132C97"/>
    <w:rsid w:val="00137DD7"/>
    <w:rsid w:val="00142717"/>
    <w:rsid w:val="001446AB"/>
    <w:rsid w:val="00144BE6"/>
    <w:rsid w:val="00156DCF"/>
    <w:rsid w:val="00167F65"/>
    <w:rsid w:val="00170EB9"/>
    <w:rsid w:val="00172EBB"/>
    <w:rsid w:val="0017503E"/>
    <w:rsid w:val="001769EF"/>
    <w:rsid w:val="00177577"/>
    <w:rsid w:val="00191622"/>
    <w:rsid w:val="001A7D68"/>
    <w:rsid w:val="001D0375"/>
    <w:rsid w:val="001D0A9A"/>
    <w:rsid w:val="001D299D"/>
    <w:rsid w:val="001E7C4B"/>
    <w:rsid w:val="001F7A05"/>
    <w:rsid w:val="0020633B"/>
    <w:rsid w:val="002241C8"/>
    <w:rsid w:val="002307C9"/>
    <w:rsid w:val="0023081B"/>
    <w:rsid w:val="002326F5"/>
    <w:rsid w:val="00232798"/>
    <w:rsid w:val="00242F82"/>
    <w:rsid w:val="002464B9"/>
    <w:rsid w:val="00261AE4"/>
    <w:rsid w:val="0026331F"/>
    <w:rsid w:val="002637FA"/>
    <w:rsid w:val="00267ECF"/>
    <w:rsid w:val="00283CC6"/>
    <w:rsid w:val="00284F07"/>
    <w:rsid w:val="00285EF8"/>
    <w:rsid w:val="0028772C"/>
    <w:rsid w:val="002907B7"/>
    <w:rsid w:val="0029215B"/>
    <w:rsid w:val="0029745A"/>
    <w:rsid w:val="002B2AC9"/>
    <w:rsid w:val="002B3C47"/>
    <w:rsid w:val="002C0557"/>
    <w:rsid w:val="002C2FC5"/>
    <w:rsid w:val="002C47C9"/>
    <w:rsid w:val="002C50F4"/>
    <w:rsid w:val="002C6EE2"/>
    <w:rsid w:val="002D4FF0"/>
    <w:rsid w:val="002F0FE0"/>
    <w:rsid w:val="002F29CD"/>
    <w:rsid w:val="00301D2D"/>
    <w:rsid w:val="00315713"/>
    <w:rsid w:val="00327094"/>
    <w:rsid w:val="003276D3"/>
    <w:rsid w:val="003330B6"/>
    <w:rsid w:val="003337F6"/>
    <w:rsid w:val="00336BC8"/>
    <w:rsid w:val="00336FFF"/>
    <w:rsid w:val="003471F5"/>
    <w:rsid w:val="00351091"/>
    <w:rsid w:val="003572F1"/>
    <w:rsid w:val="003652B2"/>
    <w:rsid w:val="00366A06"/>
    <w:rsid w:val="00371525"/>
    <w:rsid w:val="003758C4"/>
    <w:rsid w:val="0039020F"/>
    <w:rsid w:val="003B4549"/>
    <w:rsid w:val="003C0460"/>
    <w:rsid w:val="003C193A"/>
    <w:rsid w:val="003C610E"/>
    <w:rsid w:val="003C7CA0"/>
    <w:rsid w:val="003D04A9"/>
    <w:rsid w:val="003D26B5"/>
    <w:rsid w:val="004017DB"/>
    <w:rsid w:val="00406EAC"/>
    <w:rsid w:val="00425130"/>
    <w:rsid w:val="00425933"/>
    <w:rsid w:val="00425A00"/>
    <w:rsid w:val="004301F2"/>
    <w:rsid w:val="004433EE"/>
    <w:rsid w:val="00444C4C"/>
    <w:rsid w:val="00477605"/>
    <w:rsid w:val="00483BB9"/>
    <w:rsid w:val="00491A18"/>
    <w:rsid w:val="004A235C"/>
    <w:rsid w:val="004B62FA"/>
    <w:rsid w:val="004C5333"/>
    <w:rsid w:val="004C77B4"/>
    <w:rsid w:val="004D40BE"/>
    <w:rsid w:val="004F0789"/>
    <w:rsid w:val="004F3D0E"/>
    <w:rsid w:val="004F4FA2"/>
    <w:rsid w:val="004F717B"/>
    <w:rsid w:val="004F7622"/>
    <w:rsid w:val="00501161"/>
    <w:rsid w:val="00502164"/>
    <w:rsid w:val="00504570"/>
    <w:rsid w:val="00512350"/>
    <w:rsid w:val="00521509"/>
    <w:rsid w:val="00524B6A"/>
    <w:rsid w:val="00527534"/>
    <w:rsid w:val="00530FB8"/>
    <w:rsid w:val="005313A7"/>
    <w:rsid w:val="00531A9B"/>
    <w:rsid w:val="00535FD9"/>
    <w:rsid w:val="00540411"/>
    <w:rsid w:val="00543324"/>
    <w:rsid w:val="00543CE5"/>
    <w:rsid w:val="005530EA"/>
    <w:rsid w:val="00554575"/>
    <w:rsid w:val="00557687"/>
    <w:rsid w:val="005629AD"/>
    <w:rsid w:val="00574413"/>
    <w:rsid w:val="00574623"/>
    <w:rsid w:val="00590B72"/>
    <w:rsid w:val="00592E03"/>
    <w:rsid w:val="00596DC9"/>
    <w:rsid w:val="005A07EE"/>
    <w:rsid w:val="005A4EB3"/>
    <w:rsid w:val="005B061A"/>
    <w:rsid w:val="005B282F"/>
    <w:rsid w:val="005B28E4"/>
    <w:rsid w:val="005B3BAB"/>
    <w:rsid w:val="005C01A8"/>
    <w:rsid w:val="005C3123"/>
    <w:rsid w:val="005D045A"/>
    <w:rsid w:val="005D170E"/>
    <w:rsid w:val="005D6111"/>
    <w:rsid w:val="005E30E3"/>
    <w:rsid w:val="005E6B9B"/>
    <w:rsid w:val="005F109B"/>
    <w:rsid w:val="005F38BB"/>
    <w:rsid w:val="0060538F"/>
    <w:rsid w:val="00606967"/>
    <w:rsid w:val="00613C71"/>
    <w:rsid w:val="006169FE"/>
    <w:rsid w:val="006211C1"/>
    <w:rsid w:val="006272F5"/>
    <w:rsid w:val="00644896"/>
    <w:rsid w:val="0064528E"/>
    <w:rsid w:val="006453CC"/>
    <w:rsid w:val="0065005E"/>
    <w:rsid w:val="00652CEB"/>
    <w:rsid w:val="00657041"/>
    <w:rsid w:val="00661D13"/>
    <w:rsid w:val="00662086"/>
    <w:rsid w:val="00665B0B"/>
    <w:rsid w:val="00671DCB"/>
    <w:rsid w:val="00677437"/>
    <w:rsid w:val="006800EE"/>
    <w:rsid w:val="006803D2"/>
    <w:rsid w:val="00680BA9"/>
    <w:rsid w:val="00691B5D"/>
    <w:rsid w:val="006A1D96"/>
    <w:rsid w:val="006A348F"/>
    <w:rsid w:val="006A5C3A"/>
    <w:rsid w:val="006B33F5"/>
    <w:rsid w:val="006B5C9E"/>
    <w:rsid w:val="006C1316"/>
    <w:rsid w:val="006C2040"/>
    <w:rsid w:val="006C46A0"/>
    <w:rsid w:val="006D4209"/>
    <w:rsid w:val="006E2B2C"/>
    <w:rsid w:val="006F114E"/>
    <w:rsid w:val="006F2049"/>
    <w:rsid w:val="0070052F"/>
    <w:rsid w:val="007010D4"/>
    <w:rsid w:val="00704E93"/>
    <w:rsid w:val="00710457"/>
    <w:rsid w:val="00711C6E"/>
    <w:rsid w:val="00714309"/>
    <w:rsid w:val="00720EEC"/>
    <w:rsid w:val="00723FE6"/>
    <w:rsid w:val="00725088"/>
    <w:rsid w:val="00733280"/>
    <w:rsid w:val="0073349C"/>
    <w:rsid w:val="007567D9"/>
    <w:rsid w:val="00757D61"/>
    <w:rsid w:val="00757E13"/>
    <w:rsid w:val="00767F74"/>
    <w:rsid w:val="00770D40"/>
    <w:rsid w:val="00774833"/>
    <w:rsid w:val="00783602"/>
    <w:rsid w:val="00785F9F"/>
    <w:rsid w:val="00793704"/>
    <w:rsid w:val="007A1170"/>
    <w:rsid w:val="007A17C3"/>
    <w:rsid w:val="007A5891"/>
    <w:rsid w:val="007A7437"/>
    <w:rsid w:val="007B0D3B"/>
    <w:rsid w:val="007C2389"/>
    <w:rsid w:val="007C2CEC"/>
    <w:rsid w:val="007C2E76"/>
    <w:rsid w:val="007C369F"/>
    <w:rsid w:val="007C3BE6"/>
    <w:rsid w:val="007C5C76"/>
    <w:rsid w:val="007C5E41"/>
    <w:rsid w:val="007E0E4C"/>
    <w:rsid w:val="007E432D"/>
    <w:rsid w:val="007E774C"/>
    <w:rsid w:val="007F172F"/>
    <w:rsid w:val="00817A26"/>
    <w:rsid w:val="00823AE2"/>
    <w:rsid w:val="00825FF2"/>
    <w:rsid w:val="0083158A"/>
    <w:rsid w:val="00832C13"/>
    <w:rsid w:val="00835651"/>
    <w:rsid w:val="0083601D"/>
    <w:rsid w:val="00836FD7"/>
    <w:rsid w:val="00844AC3"/>
    <w:rsid w:val="00844B34"/>
    <w:rsid w:val="00846B2F"/>
    <w:rsid w:val="00851131"/>
    <w:rsid w:val="00862672"/>
    <w:rsid w:val="00864B9E"/>
    <w:rsid w:val="00865260"/>
    <w:rsid w:val="008727FE"/>
    <w:rsid w:val="00875A0E"/>
    <w:rsid w:val="008803CF"/>
    <w:rsid w:val="00880AFB"/>
    <w:rsid w:val="008870E0"/>
    <w:rsid w:val="00887334"/>
    <w:rsid w:val="008A4326"/>
    <w:rsid w:val="008B0F4A"/>
    <w:rsid w:val="008B13B6"/>
    <w:rsid w:val="008C2009"/>
    <w:rsid w:val="008C45E9"/>
    <w:rsid w:val="008C7C02"/>
    <w:rsid w:val="008D18B1"/>
    <w:rsid w:val="008D7AD0"/>
    <w:rsid w:val="008E10C5"/>
    <w:rsid w:val="008E72EE"/>
    <w:rsid w:val="008F43EC"/>
    <w:rsid w:val="008F50B5"/>
    <w:rsid w:val="008F5410"/>
    <w:rsid w:val="008F71FC"/>
    <w:rsid w:val="00904178"/>
    <w:rsid w:val="00905938"/>
    <w:rsid w:val="0091332D"/>
    <w:rsid w:val="00914C9E"/>
    <w:rsid w:val="00921292"/>
    <w:rsid w:val="00921F4D"/>
    <w:rsid w:val="00926785"/>
    <w:rsid w:val="00927C38"/>
    <w:rsid w:val="00933EED"/>
    <w:rsid w:val="00940A1F"/>
    <w:rsid w:val="00942789"/>
    <w:rsid w:val="00950019"/>
    <w:rsid w:val="00960640"/>
    <w:rsid w:val="00963913"/>
    <w:rsid w:val="009659DC"/>
    <w:rsid w:val="009661E9"/>
    <w:rsid w:val="00967E06"/>
    <w:rsid w:val="00971F53"/>
    <w:rsid w:val="00973ACE"/>
    <w:rsid w:val="00981142"/>
    <w:rsid w:val="00982BED"/>
    <w:rsid w:val="00996CF8"/>
    <w:rsid w:val="009A1087"/>
    <w:rsid w:val="009A3707"/>
    <w:rsid w:val="009C1DF2"/>
    <w:rsid w:val="009C53A2"/>
    <w:rsid w:val="009C5C42"/>
    <w:rsid w:val="009E0F4D"/>
    <w:rsid w:val="009E2664"/>
    <w:rsid w:val="00A002DE"/>
    <w:rsid w:val="00A07F4D"/>
    <w:rsid w:val="00A14B19"/>
    <w:rsid w:val="00A16590"/>
    <w:rsid w:val="00A22263"/>
    <w:rsid w:val="00A26185"/>
    <w:rsid w:val="00A433E3"/>
    <w:rsid w:val="00A53D8A"/>
    <w:rsid w:val="00A557D5"/>
    <w:rsid w:val="00A62E6D"/>
    <w:rsid w:val="00A70980"/>
    <w:rsid w:val="00A8612B"/>
    <w:rsid w:val="00A91F54"/>
    <w:rsid w:val="00AA2719"/>
    <w:rsid w:val="00AA2F97"/>
    <w:rsid w:val="00AA3D71"/>
    <w:rsid w:val="00AB3456"/>
    <w:rsid w:val="00AC55FD"/>
    <w:rsid w:val="00AC6CF2"/>
    <w:rsid w:val="00AD4F8B"/>
    <w:rsid w:val="00AD661B"/>
    <w:rsid w:val="00AE16B8"/>
    <w:rsid w:val="00AE1E24"/>
    <w:rsid w:val="00AE7A5F"/>
    <w:rsid w:val="00AE7C13"/>
    <w:rsid w:val="00AF1158"/>
    <w:rsid w:val="00AF40AF"/>
    <w:rsid w:val="00B13AF1"/>
    <w:rsid w:val="00B356A1"/>
    <w:rsid w:val="00B35942"/>
    <w:rsid w:val="00B44BA0"/>
    <w:rsid w:val="00B45A48"/>
    <w:rsid w:val="00B54826"/>
    <w:rsid w:val="00B554EA"/>
    <w:rsid w:val="00B5583F"/>
    <w:rsid w:val="00B64A1D"/>
    <w:rsid w:val="00B65BB9"/>
    <w:rsid w:val="00B66584"/>
    <w:rsid w:val="00B66ADC"/>
    <w:rsid w:val="00B7052A"/>
    <w:rsid w:val="00B72AEF"/>
    <w:rsid w:val="00B73792"/>
    <w:rsid w:val="00B7565D"/>
    <w:rsid w:val="00B81F5C"/>
    <w:rsid w:val="00B83BC7"/>
    <w:rsid w:val="00B975E0"/>
    <w:rsid w:val="00BA0124"/>
    <w:rsid w:val="00BA788E"/>
    <w:rsid w:val="00BC1EF4"/>
    <w:rsid w:val="00BC218F"/>
    <w:rsid w:val="00BD1AA1"/>
    <w:rsid w:val="00BD2399"/>
    <w:rsid w:val="00BD7CD4"/>
    <w:rsid w:val="00BE2379"/>
    <w:rsid w:val="00BE25F0"/>
    <w:rsid w:val="00BE56D3"/>
    <w:rsid w:val="00C06CBF"/>
    <w:rsid w:val="00C075D9"/>
    <w:rsid w:val="00C07C80"/>
    <w:rsid w:val="00C07EA9"/>
    <w:rsid w:val="00C2030F"/>
    <w:rsid w:val="00C26337"/>
    <w:rsid w:val="00C31CDC"/>
    <w:rsid w:val="00C37508"/>
    <w:rsid w:val="00C40B37"/>
    <w:rsid w:val="00C55D52"/>
    <w:rsid w:val="00C72228"/>
    <w:rsid w:val="00C74503"/>
    <w:rsid w:val="00C7784F"/>
    <w:rsid w:val="00C8356A"/>
    <w:rsid w:val="00C875D0"/>
    <w:rsid w:val="00C95723"/>
    <w:rsid w:val="00C9737E"/>
    <w:rsid w:val="00CA5D2F"/>
    <w:rsid w:val="00CB0D70"/>
    <w:rsid w:val="00CC2D40"/>
    <w:rsid w:val="00CD6CE2"/>
    <w:rsid w:val="00CE1436"/>
    <w:rsid w:val="00CE3C9D"/>
    <w:rsid w:val="00CE4CAF"/>
    <w:rsid w:val="00CE5116"/>
    <w:rsid w:val="00CE5B07"/>
    <w:rsid w:val="00CF0F10"/>
    <w:rsid w:val="00CF6BFE"/>
    <w:rsid w:val="00D061BC"/>
    <w:rsid w:val="00D10607"/>
    <w:rsid w:val="00D16444"/>
    <w:rsid w:val="00D23B7A"/>
    <w:rsid w:val="00D33984"/>
    <w:rsid w:val="00D339E6"/>
    <w:rsid w:val="00D46FC1"/>
    <w:rsid w:val="00D5558D"/>
    <w:rsid w:val="00D6115E"/>
    <w:rsid w:val="00D6334C"/>
    <w:rsid w:val="00D63C8F"/>
    <w:rsid w:val="00D648CF"/>
    <w:rsid w:val="00D658B2"/>
    <w:rsid w:val="00D74F1F"/>
    <w:rsid w:val="00D76616"/>
    <w:rsid w:val="00D957DB"/>
    <w:rsid w:val="00D9781C"/>
    <w:rsid w:val="00DA5D09"/>
    <w:rsid w:val="00DB738E"/>
    <w:rsid w:val="00DC3F2C"/>
    <w:rsid w:val="00DD1B9E"/>
    <w:rsid w:val="00DF4689"/>
    <w:rsid w:val="00E00369"/>
    <w:rsid w:val="00E0130F"/>
    <w:rsid w:val="00E02111"/>
    <w:rsid w:val="00E10FEA"/>
    <w:rsid w:val="00E139EB"/>
    <w:rsid w:val="00E168B3"/>
    <w:rsid w:val="00E335AF"/>
    <w:rsid w:val="00E34CD4"/>
    <w:rsid w:val="00E40FAC"/>
    <w:rsid w:val="00E433B4"/>
    <w:rsid w:val="00E47AD5"/>
    <w:rsid w:val="00E5119E"/>
    <w:rsid w:val="00E54DB2"/>
    <w:rsid w:val="00E60731"/>
    <w:rsid w:val="00E611C2"/>
    <w:rsid w:val="00E615D2"/>
    <w:rsid w:val="00E67A5C"/>
    <w:rsid w:val="00EA120A"/>
    <w:rsid w:val="00EA1FE8"/>
    <w:rsid w:val="00EB3DD7"/>
    <w:rsid w:val="00EB75C3"/>
    <w:rsid w:val="00EC208F"/>
    <w:rsid w:val="00ED31F5"/>
    <w:rsid w:val="00ED3265"/>
    <w:rsid w:val="00ED7FE5"/>
    <w:rsid w:val="00EF1CFD"/>
    <w:rsid w:val="00EF59A5"/>
    <w:rsid w:val="00F027D7"/>
    <w:rsid w:val="00F03B27"/>
    <w:rsid w:val="00F03E9D"/>
    <w:rsid w:val="00F051F1"/>
    <w:rsid w:val="00F06366"/>
    <w:rsid w:val="00F078FF"/>
    <w:rsid w:val="00F25A05"/>
    <w:rsid w:val="00F33EA0"/>
    <w:rsid w:val="00F378DE"/>
    <w:rsid w:val="00F41AC4"/>
    <w:rsid w:val="00F5299A"/>
    <w:rsid w:val="00F53DF8"/>
    <w:rsid w:val="00F5470D"/>
    <w:rsid w:val="00F616DA"/>
    <w:rsid w:val="00F70116"/>
    <w:rsid w:val="00F713DD"/>
    <w:rsid w:val="00F76140"/>
    <w:rsid w:val="00F82A1E"/>
    <w:rsid w:val="00F833CF"/>
    <w:rsid w:val="00F95A8F"/>
    <w:rsid w:val="00FA18FA"/>
    <w:rsid w:val="00FA2C38"/>
    <w:rsid w:val="00FA5F8A"/>
    <w:rsid w:val="00FB1383"/>
    <w:rsid w:val="00FB1AA1"/>
    <w:rsid w:val="00FB6368"/>
    <w:rsid w:val="00FC21CD"/>
    <w:rsid w:val="00FC2545"/>
    <w:rsid w:val="00FC351B"/>
    <w:rsid w:val="00FD086D"/>
    <w:rsid w:val="00FD09C0"/>
    <w:rsid w:val="00FD0E64"/>
    <w:rsid w:val="00FD4C02"/>
    <w:rsid w:val="00FD71DC"/>
    <w:rsid w:val="00FE02D6"/>
    <w:rsid w:val="00FE422D"/>
    <w:rsid w:val="00FE7CF8"/>
    <w:rsid w:val="00FF4812"/>
    <w:rsid w:val="00FF5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AE1E2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AE1E2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AE1E2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AE1E2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AE1E24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rsid w:val="003C193A"/>
    <w:pPr>
      <w:keepNext/>
      <w:jc w:val="center"/>
      <w:outlineLvl w:val="4"/>
    </w:pPr>
    <w:rPr>
      <w:rFonts w:ascii="Tahoma" w:hAnsi="Tahoma"/>
      <w:b/>
      <w:i/>
      <w:kern w:val="12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C193A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paragraph" w:styleId="a4">
    <w:name w:val="header"/>
    <w:basedOn w:val="a"/>
    <w:rsid w:val="003C193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3C193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3C193A"/>
    <w:pPr>
      <w:ind w:right="-5" w:firstLine="540"/>
    </w:pPr>
    <w:rPr>
      <w:sz w:val="26"/>
    </w:rPr>
  </w:style>
  <w:style w:type="character" w:styleId="a7">
    <w:name w:val="page number"/>
    <w:basedOn w:val="a0"/>
    <w:rsid w:val="00B73792"/>
  </w:style>
  <w:style w:type="paragraph" w:styleId="a8">
    <w:name w:val="Balloon Text"/>
    <w:basedOn w:val="a"/>
    <w:semiHidden/>
    <w:rsid w:val="00C40B37"/>
    <w:rPr>
      <w:rFonts w:ascii="Tahoma" w:hAnsi="Tahoma" w:cs="Tahoma"/>
      <w:sz w:val="16"/>
      <w:szCs w:val="16"/>
    </w:rPr>
  </w:style>
  <w:style w:type="character" w:styleId="HTML">
    <w:name w:val="HTML Variable"/>
    <w:aliases w:val="!Ссылки в документе"/>
    <w:basedOn w:val="a0"/>
    <w:rsid w:val="00AE1E24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rsid w:val="00AE1E24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basedOn w:val="a0"/>
    <w:link w:val="a9"/>
    <w:rsid w:val="00AE1E24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E1E2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b">
    <w:name w:val="Hyperlink"/>
    <w:basedOn w:val="a0"/>
    <w:uiPriority w:val="99"/>
    <w:rsid w:val="00AE1E24"/>
    <w:rPr>
      <w:color w:val="0000FF"/>
      <w:u w:val="none"/>
    </w:rPr>
  </w:style>
  <w:style w:type="paragraph" w:customStyle="1" w:styleId="Application">
    <w:name w:val="Application!Приложение"/>
    <w:rsid w:val="00AE1E2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E1E2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E1E24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AE1E24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AE1E24"/>
    <w:rPr>
      <w:sz w:val="28"/>
    </w:rPr>
  </w:style>
  <w:style w:type="character" w:styleId="ac">
    <w:name w:val="FollowedHyperlink"/>
    <w:uiPriority w:val="99"/>
    <w:unhideWhenUsed/>
    <w:rsid w:val="00AE1E2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AE1E2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AE1E2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AE1E2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AE1E2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AE1E24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ascii="Tahoma" w:hAnsi="Tahoma"/>
      <w:b/>
      <w:i/>
      <w:kern w:val="12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pPr>
      <w:ind w:right="-5" w:firstLine="540"/>
    </w:pPr>
    <w:rPr>
      <w:sz w:val="26"/>
    </w:rPr>
  </w:style>
  <w:style w:type="character" w:styleId="a7">
    <w:name w:val="page number"/>
    <w:basedOn w:val="a0"/>
    <w:rsid w:val="00B73792"/>
  </w:style>
  <w:style w:type="paragraph" w:styleId="a8">
    <w:name w:val="Balloon Text"/>
    <w:basedOn w:val="a"/>
    <w:semiHidden/>
    <w:rsid w:val="00C40B37"/>
    <w:rPr>
      <w:rFonts w:ascii="Tahoma" w:hAnsi="Tahoma" w:cs="Tahoma"/>
      <w:sz w:val="16"/>
      <w:szCs w:val="16"/>
    </w:rPr>
  </w:style>
  <w:style w:type="character" w:styleId="HTML">
    <w:name w:val="HTML Variable"/>
    <w:aliases w:val="!Ссылки в документе"/>
    <w:basedOn w:val="a0"/>
    <w:rsid w:val="00AE1E24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rsid w:val="00AE1E24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basedOn w:val="a0"/>
    <w:link w:val="a9"/>
    <w:rsid w:val="00AE1E24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E1E2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b">
    <w:name w:val="Hyperlink"/>
    <w:basedOn w:val="a0"/>
    <w:uiPriority w:val="99"/>
    <w:rsid w:val="00AE1E24"/>
    <w:rPr>
      <w:color w:val="0000FF"/>
      <w:u w:val="none"/>
    </w:rPr>
  </w:style>
  <w:style w:type="paragraph" w:customStyle="1" w:styleId="Application">
    <w:name w:val="Application!Приложение"/>
    <w:rsid w:val="00AE1E2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E1E2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E1E24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AE1E24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AE1E24"/>
    <w:rPr>
      <w:sz w:val="28"/>
    </w:rPr>
  </w:style>
  <w:style w:type="character" w:styleId="ac">
    <w:name w:val="FollowedHyperlink"/>
    <w:uiPriority w:val="99"/>
    <w:unhideWhenUsed/>
    <w:rsid w:val="00AE1E24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3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постановления Районного собрания</vt:lpstr>
    </vt:vector>
  </TitlesOfParts>
  <Company>Microsoft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постановления Районного собрания</dc:title>
  <dc:creator>Щербакова Юлия Викторовна</dc:creator>
  <cp:lastModifiedBy>Redaktor</cp:lastModifiedBy>
  <cp:revision>2</cp:revision>
  <cp:lastPrinted>2019-05-13T06:13:00Z</cp:lastPrinted>
  <dcterms:created xsi:type="dcterms:W3CDTF">2019-05-14T05:35:00Z</dcterms:created>
  <dcterms:modified xsi:type="dcterms:W3CDTF">2019-05-14T05:35:00Z</dcterms:modified>
</cp:coreProperties>
</file>