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4B4" w:rsidRPr="003D0BF6" w:rsidRDefault="00E64BA8" w:rsidP="00BF74B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BF74B4" w:rsidRPr="003D0BF6" w:rsidRDefault="00E64BA8" w:rsidP="00BF74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F74B4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61C2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61C2" w:rsidRPr="003D0BF6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74B4" w:rsidRPr="003D0BF6" w:rsidRDefault="00E64BA8" w:rsidP="00BF74B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ОБРАЗЕЦ</w:t>
      </w:r>
    </w:p>
    <w:p w:rsidR="00BF74B4" w:rsidRPr="003D0BF6" w:rsidRDefault="00E64BA8" w:rsidP="00BF74B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заявления</w:t>
      </w:r>
    </w:p>
    <w:p w:rsidR="00BF74B4" w:rsidRPr="003D0BF6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7745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D0BF6">
        <w:rPr>
          <w:rFonts w:ascii="Times New Roman" w:hAnsi="Times New Roman" w:cs="Times New Roman"/>
          <w:sz w:val="24"/>
          <w:szCs w:val="24"/>
        </w:rPr>
        <w:t>Главе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7745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МО СП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Деревня </w:t>
      </w:r>
      <w:r>
        <w:rPr>
          <w:rFonts w:ascii="Times New Roman" w:hAnsi="Times New Roman" w:cs="Times New Roman"/>
          <w:sz w:val="24"/>
          <w:szCs w:val="24"/>
        </w:rPr>
        <w:t>Чемоданово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Г.Н. Низовой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 </w:t>
      </w:r>
      <w:r w:rsidRPr="003D0BF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3D0B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3D0BF6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3D0BF6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3D0BF6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3D0BF6">
        <w:rPr>
          <w:rFonts w:ascii="Times New Roman" w:hAnsi="Times New Roman" w:cs="Times New Roman"/>
          <w:sz w:val="24"/>
          <w:szCs w:val="24"/>
        </w:rPr>
        <w:t>(адрес места жительства,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3D0BF6">
        <w:rPr>
          <w:rFonts w:ascii="Times New Roman" w:hAnsi="Times New Roman" w:cs="Times New Roman"/>
          <w:sz w:val="24"/>
          <w:szCs w:val="24"/>
        </w:rPr>
        <w:t xml:space="preserve"> контактный телефон)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F74B4" w:rsidRPr="003D0BF6" w:rsidRDefault="00E64BA8" w:rsidP="006F77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ЗАЯВЛЕНИЕ</w:t>
      </w:r>
    </w:p>
    <w:p w:rsidR="00BF74B4" w:rsidRPr="003D0BF6" w:rsidRDefault="00E64BA8" w:rsidP="006F77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о заключении договора социального найма жилого помещения</w:t>
      </w:r>
    </w:p>
    <w:p w:rsidR="00BF74B4" w:rsidRPr="003D0BF6" w:rsidRDefault="00E64BA8" w:rsidP="006F77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в свя</w:t>
      </w:r>
      <w:r w:rsidRPr="003D0BF6">
        <w:rPr>
          <w:rFonts w:ascii="Times New Roman" w:hAnsi="Times New Roman" w:cs="Times New Roman"/>
          <w:sz w:val="24"/>
          <w:szCs w:val="24"/>
        </w:rPr>
        <w:t>зи с обменом муниципальными жилыми помещениями</w:t>
      </w:r>
    </w:p>
    <w:p w:rsidR="009661C2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661C2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F74B4" w:rsidRPr="003D0BF6" w:rsidRDefault="00E64BA8" w:rsidP="009661C2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В     связи     с    обменом    муниципальными    жилыми    помещениями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F74B4" w:rsidRPr="009661C2" w:rsidRDefault="00E64BA8" w:rsidP="00BF74B4">
      <w:pPr>
        <w:pStyle w:val="ConsPlusNonformat"/>
        <w:widowControl/>
        <w:rPr>
          <w:rFonts w:ascii="Times New Roman" w:hAnsi="Times New Roman" w:cs="Times New Roman"/>
        </w:rPr>
      </w:pPr>
      <w:r w:rsidRPr="009661C2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661C2">
        <w:rPr>
          <w:rFonts w:ascii="Times New Roman" w:hAnsi="Times New Roman" w:cs="Times New Roman"/>
        </w:rPr>
        <w:t xml:space="preserve">(указываются адреса жилых помещений, участвующих </w:t>
      </w:r>
      <w:r w:rsidRPr="009661C2">
        <w:rPr>
          <w:rFonts w:ascii="Times New Roman" w:hAnsi="Times New Roman" w:cs="Times New Roman"/>
        </w:rPr>
        <w:t>в обмене)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прошу  заключить  со  мной  договор  социального  найма  жилого  помещения,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расположенного по адресу: ________________________________________________.</w:t>
      </w:r>
    </w:p>
    <w:p w:rsidR="009661C2" w:rsidRPr="009661C2" w:rsidRDefault="00E64BA8" w:rsidP="00BF74B4">
      <w:pPr>
        <w:pStyle w:val="ConsPlusNonformat"/>
        <w:widowControl/>
        <w:rPr>
          <w:rFonts w:ascii="Times New Roman" w:hAnsi="Times New Roman" w:cs="Times New Roman"/>
        </w:rPr>
      </w:pPr>
      <w:r w:rsidRPr="009661C2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661C2">
        <w:rPr>
          <w:rFonts w:ascii="Times New Roman" w:hAnsi="Times New Roman" w:cs="Times New Roman"/>
        </w:rPr>
        <w:t>(указывается адрес жилого помещения)</w:t>
      </w:r>
    </w:p>
    <w:p w:rsidR="00BF74B4" w:rsidRPr="003D0BF6" w:rsidRDefault="00E64BA8" w:rsidP="009661C2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В договор социального </w:t>
      </w:r>
      <w:r w:rsidRPr="003D0BF6">
        <w:rPr>
          <w:rFonts w:ascii="Times New Roman" w:hAnsi="Times New Roman" w:cs="Times New Roman"/>
          <w:sz w:val="24"/>
          <w:szCs w:val="24"/>
        </w:rPr>
        <w:t>найма в качестве членов семьи прошу включить: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BF74B4" w:rsidRPr="009661C2" w:rsidRDefault="00E64BA8" w:rsidP="00BF74B4">
      <w:pPr>
        <w:pStyle w:val="ConsPlusNonformat"/>
        <w:widowControl/>
        <w:rPr>
          <w:rFonts w:ascii="Times New Roman" w:hAnsi="Times New Roman" w:cs="Times New Roman"/>
        </w:rPr>
      </w:pPr>
      <w:r w:rsidRPr="009661C2">
        <w:rPr>
          <w:rFonts w:ascii="Times New Roman" w:hAnsi="Times New Roman" w:cs="Times New Roman"/>
        </w:rPr>
        <w:t xml:space="preserve">          (указываются фамилии и инициалы членов семьи и степень</w:t>
      </w:r>
      <w:r>
        <w:rPr>
          <w:rFonts w:ascii="Times New Roman" w:hAnsi="Times New Roman" w:cs="Times New Roman"/>
        </w:rPr>
        <w:t xml:space="preserve"> </w:t>
      </w:r>
      <w:r w:rsidRPr="009661C2">
        <w:rPr>
          <w:rFonts w:ascii="Times New Roman" w:hAnsi="Times New Roman" w:cs="Times New Roman"/>
        </w:rPr>
        <w:t>родства по отношению к нанимателю)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    К заявлению прилагаю следующи</w:t>
      </w:r>
      <w:r w:rsidRPr="003D0BF6">
        <w:rPr>
          <w:rFonts w:ascii="Times New Roman" w:hAnsi="Times New Roman" w:cs="Times New Roman"/>
          <w:sz w:val="24"/>
          <w:szCs w:val="24"/>
        </w:rPr>
        <w:t>е документы: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    1. _____________________________________.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    2. _____________________________________.</w:t>
      </w:r>
    </w:p>
    <w:p w:rsidR="00BF74B4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661C2" w:rsidRDefault="00E64BA8" w:rsidP="009661C2">
      <w:pPr>
        <w:ind w:right="143" w:firstLine="708"/>
        <w:jc w:val="both"/>
        <w:rPr>
          <w:color w:val="000000"/>
        </w:rPr>
      </w:pPr>
      <w:r>
        <w:rPr>
          <w:color w:val="000000"/>
        </w:rPr>
        <w:t>Для получения муниципальной услуги даю согласие на обработку моих персональных данных.</w:t>
      </w:r>
    </w:p>
    <w:p w:rsidR="009661C2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661C2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"____" ___________ 20___ г.                  вх. N __________</w:t>
      </w:r>
      <w:r w:rsidRPr="003D0BF6">
        <w:rPr>
          <w:rFonts w:ascii="Times New Roman" w:hAnsi="Times New Roman" w:cs="Times New Roman"/>
          <w:sz w:val="24"/>
          <w:szCs w:val="24"/>
        </w:rPr>
        <w:t>______________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___________________________                  от "____" ___________ 20___ г.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BF74B4" w:rsidRPr="003D0BF6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3447" w:rsidRDefault="00E64BA8" w:rsidP="00BF74B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33447" w:rsidRDefault="00E64BA8" w:rsidP="00BF74B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33447" w:rsidRDefault="00E64BA8" w:rsidP="00BF74B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33447" w:rsidRDefault="00E64BA8" w:rsidP="00BF74B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33447" w:rsidRDefault="00E64BA8" w:rsidP="00BF74B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33447" w:rsidRDefault="00E64BA8" w:rsidP="00BF74B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62E" w:rsidRDefault="00E64BA8" w:rsidP="00BF74B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33447" w:rsidRDefault="00E64BA8" w:rsidP="00BF74B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F74B4" w:rsidRPr="003D0BF6" w:rsidRDefault="00E64BA8" w:rsidP="00BF74B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BF74B4" w:rsidRPr="003D0BF6" w:rsidRDefault="00E64BA8" w:rsidP="00BF74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F74B4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61C2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61C2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61C2" w:rsidRPr="003D0BF6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74B4" w:rsidRPr="003D0BF6" w:rsidRDefault="00E64BA8" w:rsidP="00BF74B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ОБРАЗЕЦ</w:t>
      </w:r>
    </w:p>
    <w:p w:rsidR="00BF74B4" w:rsidRPr="003D0BF6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Реквизиты бланка администрации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D0BF6">
        <w:rPr>
          <w:rFonts w:ascii="Times New Roman" w:hAnsi="Times New Roman" w:cs="Times New Roman"/>
          <w:sz w:val="24"/>
          <w:szCs w:val="24"/>
        </w:rPr>
        <w:t>_____________________</w:t>
      </w:r>
      <w:r w:rsidRPr="003D0BF6">
        <w:rPr>
          <w:rFonts w:ascii="Times New Roman" w:hAnsi="Times New Roman" w:cs="Times New Roman"/>
          <w:sz w:val="24"/>
          <w:szCs w:val="24"/>
        </w:rPr>
        <w:t>_____________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3D0BF6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3D0BF6">
        <w:rPr>
          <w:rFonts w:ascii="Times New Roman" w:hAnsi="Times New Roman" w:cs="Times New Roman"/>
          <w:sz w:val="24"/>
          <w:szCs w:val="24"/>
        </w:rPr>
        <w:t>(имя, отчество, фамилия заявителя)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3D0BF6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D0BF6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3D0BF6">
        <w:rPr>
          <w:rFonts w:ascii="Times New Roman" w:hAnsi="Times New Roman" w:cs="Times New Roman"/>
          <w:sz w:val="24"/>
          <w:szCs w:val="24"/>
        </w:rPr>
        <w:t xml:space="preserve"> (почтовый адрес)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Согласие на обмен муниципальными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жилыми помещениями</w:t>
      </w:r>
    </w:p>
    <w:p w:rsidR="00BF74B4" w:rsidRPr="003D0BF6" w:rsidRDefault="00E64BA8" w:rsidP="00BF74B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F74B4" w:rsidRPr="003D0BF6" w:rsidRDefault="00E64BA8" w:rsidP="006F774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    Рассмотрев  представленные  документы  об  обмене муниципальными жилыми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0BF6">
        <w:rPr>
          <w:rFonts w:ascii="Times New Roman" w:hAnsi="Times New Roman" w:cs="Times New Roman"/>
          <w:sz w:val="24"/>
          <w:szCs w:val="24"/>
        </w:rPr>
        <w:t>помещениям</w:t>
      </w:r>
      <w:r w:rsidRPr="003D0BF6">
        <w:rPr>
          <w:rFonts w:ascii="Times New Roman" w:hAnsi="Times New Roman" w:cs="Times New Roman"/>
          <w:sz w:val="24"/>
          <w:szCs w:val="24"/>
        </w:rPr>
        <w:t>и   (указываются   адреса   и  характеристики  жилых  помещений),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0BF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>сельского поселения «</w:t>
      </w:r>
      <w:r>
        <w:rPr>
          <w:rFonts w:ascii="Times New Roman" w:hAnsi="Times New Roman" w:cs="Times New Roman"/>
          <w:sz w:val="24"/>
          <w:szCs w:val="24"/>
        </w:rPr>
        <w:t xml:space="preserve">Деревня </w:t>
      </w:r>
      <w:r>
        <w:rPr>
          <w:rFonts w:ascii="Times New Roman" w:hAnsi="Times New Roman" w:cs="Times New Roman"/>
          <w:sz w:val="24"/>
          <w:szCs w:val="24"/>
        </w:rPr>
        <w:t>Чемоданово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3D0BF6">
        <w:rPr>
          <w:rFonts w:ascii="Times New Roman" w:hAnsi="Times New Roman" w:cs="Times New Roman"/>
          <w:sz w:val="24"/>
          <w:szCs w:val="24"/>
        </w:rPr>
        <w:t>дает согласие на обмен указанных выше муниципальных жилых помещений.</w:t>
      </w:r>
    </w:p>
    <w:p w:rsidR="00BF74B4" w:rsidRPr="003D0BF6" w:rsidRDefault="00E64BA8" w:rsidP="006F774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62DBF" w:rsidRDefault="00E64BA8" w:rsidP="006F774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F74B4" w:rsidRPr="003D0BF6" w:rsidRDefault="00E64BA8" w:rsidP="006F774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Глава администрации _____________________     __________________</w:t>
      </w:r>
      <w:r w:rsidRPr="003D0BF6">
        <w:rPr>
          <w:rFonts w:ascii="Times New Roman" w:hAnsi="Times New Roman" w:cs="Times New Roman"/>
          <w:sz w:val="24"/>
          <w:szCs w:val="24"/>
        </w:rPr>
        <w:t>___________</w:t>
      </w:r>
    </w:p>
    <w:p w:rsidR="00BF74B4" w:rsidRPr="003D0BF6" w:rsidRDefault="00E64BA8" w:rsidP="006F774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D0BF6">
        <w:rPr>
          <w:rFonts w:ascii="Times New Roman" w:hAnsi="Times New Roman" w:cs="Times New Roman"/>
          <w:sz w:val="24"/>
          <w:szCs w:val="24"/>
        </w:rPr>
        <w:t xml:space="preserve">(подпись)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D0BF6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BF74B4" w:rsidRPr="003D0BF6" w:rsidRDefault="00E64BA8" w:rsidP="006F774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F74B4" w:rsidRPr="003D0BF6" w:rsidRDefault="00E64BA8" w:rsidP="006F774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Исполнитель</w:t>
      </w:r>
    </w:p>
    <w:p w:rsidR="00BF74B4" w:rsidRPr="003D0BF6" w:rsidRDefault="00E64BA8" w:rsidP="006F774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D0BF6">
        <w:rPr>
          <w:rFonts w:ascii="Times New Roman" w:hAnsi="Times New Roman" w:cs="Times New Roman"/>
          <w:sz w:val="24"/>
          <w:szCs w:val="24"/>
        </w:rPr>
        <w:t>Телефон</w:t>
      </w:r>
    </w:p>
    <w:p w:rsidR="00BF74B4" w:rsidRPr="003D0BF6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74B4" w:rsidRPr="003D0BF6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74B4" w:rsidRPr="003D0BF6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74B4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61C2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61C2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61C2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61C2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61C2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61C2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61C2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61C2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D762E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61C2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61C2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61C2" w:rsidRPr="00B531BC" w:rsidRDefault="00E64BA8" w:rsidP="009661C2">
      <w:pPr>
        <w:ind w:left="5040" w:firstLine="720"/>
        <w:jc w:val="right"/>
        <w:rPr>
          <w:color w:val="000000"/>
          <w:sz w:val="20"/>
          <w:szCs w:val="20"/>
        </w:rPr>
      </w:pPr>
      <w:r w:rsidRPr="00B531BC">
        <w:rPr>
          <w:color w:val="000000"/>
          <w:sz w:val="20"/>
          <w:szCs w:val="20"/>
        </w:rPr>
        <w:t xml:space="preserve">Приложение № </w:t>
      </w:r>
      <w:r>
        <w:rPr>
          <w:color w:val="000000"/>
          <w:sz w:val="20"/>
          <w:szCs w:val="20"/>
        </w:rPr>
        <w:t>3</w:t>
      </w:r>
    </w:p>
    <w:p w:rsidR="009661C2" w:rsidRDefault="00E64BA8" w:rsidP="009661C2">
      <w:pPr>
        <w:ind w:firstLine="72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 административному регламенту </w:t>
      </w:r>
    </w:p>
    <w:p w:rsidR="009661C2" w:rsidRDefault="00E64BA8" w:rsidP="009661C2">
      <w:pPr>
        <w:ind w:left="5040" w:firstLine="720"/>
        <w:jc w:val="right"/>
        <w:rPr>
          <w:color w:val="000000"/>
        </w:rPr>
      </w:pPr>
    </w:p>
    <w:p w:rsidR="009661C2" w:rsidRDefault="00E64BA8" w:rsidP="009661C2">
      <w:pPr>
        <w:ind w:left="5040" w:firstLine="720"/>
        <w:jc w:val="right"/>
        <w:rPr>
          <w:color w:val="000000"/>
        </w:rPr>
      </w:pPr>
    </w:p>
    <w:p w:rsidR="009661C2" w:rsidRDefault="00E64BA8" w:rsidP="009661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 – СХЕМА</w:t>
      </w:r>
    </w:p>
    <w:p w:rsidR="009661C2" w:rsidRDefault="00E64BA8" w:rsidP="009661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</w:t>
      </w:r>
      <w:r>
        <w:rPr>
          <w:b/>
          <w:sz w:val="28"/>
          <w:szCs w:val="28"/>
        </w:rPr>
        <w:t>ной услуги «Согласование обмена жилыми помещениями между нанимателями данных помещений по договорам социального найма жилого помещения муниципального жилищного фонда  в муниципальном образовании сельское поселение «</w:t>
      </w:r>
      <w:r>
        <w:rPr>
          <w:b/>
          <w:sz w:val="28"/>
          <w:szCs w:val="28"/>
        </w:rPr>
        <w:t xml:space="preserve">Деревня </w:t>
      </w:r>
      <w:r>
        <w:rPr>
          <w:b/>
          <w:sz w:val="28"/>
          <w:szCs w:val="28"/>
        </w:rPr>
        <w:t>Чемоданово</w:t>
      </w:r>
      <w:r>
        <w:rPr>
          <w:b/>
          <w:sz w:val="28"/>
          <w:szCs w:val="28"/>
        </w:rPr>
        <w:t>»</w:t>
      </w:r>
    </w:p>
    <w:p w:rsidR="009661C2" w:rsidRDefault="00E64BA8" w:rsidP="009661C2">
      <w:pPr>
        <w:ind w:left="5040" w:firstLine="720"/>
        <w:jc w:val="right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175260</wp:posOffset>
            </wp:positionV>
            <wp:extent cx="5486400" cy="1705610"/>
            <wp:effectExtent l="0" t="0" r="0" b="0"/>
            <wp:wrapTight wrapText="bothSides">
              <wp:wrapPolygon edited="0">
                <wp:start x="8925" y="0"/>
                <wp:lineTo x="8925" y="5549"/>
                <wp:lineTo x="9900" y="7720"/>
                <wp:lineTo x="9075" y="7720"/>
                <wp:lineTo x="8925" y="13510"/>
                <wp:lineTo x="9825" y="15440"/>
                <wp:lineTo x="9075" y="15681"/>
                <wp:lineTo x="8925" y="21471"/>
                <wp:lineTo x="12675" y="21471"/>
                <wp:lineTo x="12825" y="16405"/>
                <wp:lineTo x="12525" y="15681"/>
                <wp:lineTo x="11775" y="15440"/>
                <wp:lineTo x="12750" y="13269"/>
                <wp:lineTo x="12825" y="8444"/>
                <wp:lineTo x="12525" y="7720"/>
                <wp:lineTo x="11700" y="7720"/>
                <wp:lineTo x="12750" y="5308"/>
                <wp:lineTo x="12675" y="0"/>
                <wp:lineTo x="8925" y="0"/>
              </wp:wrapPolygon>
            </wp:wrapTight>
            <wp:docPr id="7" name="Организационная диаграм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p w:rsidR="009661C2" w:rsidRDefault="00E64BA8" w:rsidP="009661C2"/>
    <w:p w:rsidR="009661C2" w:rsidRDefault="00E64BA8" w:rsidP="009661C2">
      <w:pPr>
        <w:ind w:left="5040" w:firstLine="720"/>
        <w:jc w:val="right"/>
        <w:rPr>
          <w:color w:val="000000"/>
        </w:rPr>
      </w:pPr>
      <w:r>
        <w:rPr>
          <w:noProof/>
        </w:rPr>
        <w:pict>
          <v:roundrect id="_x0000_s1045" style="position:absolute;left:0;text-align:left;margin-left:-63.75pt;margin-top:463pt;width:135pt;height:1in;z-index:-251642880;v-text-anchor:middle" arcsize="10923f" o:dgmlayout="2" o:dgmnodekind="0" fillcolor="#bbe0e3">
            <v:textbox style="mso-next-textbox:#_x0000_s1045" inset="0,0,0,0">
              <w:txbxContent>
                <w:p w:rsidR="009661C2" w:rsidRPr="00BA657B" w:rsidRDefault="00E64BA8" w:rsidP="009661C2">
                  <w:pPr>
                    <w:rPr>
                      <w:sz w:val="20"/>
                      <w:szCs w:val="20"/>
                    </w:rPr>
                  </w:pPr>
                  <w:r w:rsidRPr="00BA657B">
                    <w:rPr>
                      <w:sz w:val="20"/>
                      <w:szCs w:val="20"/>
                    </w:rPr>
                    <w:t xml:space="preserve">Направление постановления администрации </w:t>
                  </w:r>
                  <w:r>
                    <w:rPr>
                      <w:sz w:val="20"/>
                      <w:szCs w:val="20"/>
                    </w:rPr>
                    <w:t xml:space="preserve">согласовании обмена жилыми помещениями </w:t>
                  </w:r>
                  <w:r w:rsidRPr="00BA657B">
                    <w:rPr>
                      <w:sz w:val="20"/>
                      <w:szCs w:val="20"/>
                    </w:rPr>
                    <w:t>заявителю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5" style="position:absolute;left:0;text-align:left;z-index:251683840" from="-9.75pt,445pt" to="-9.75pt,463pt">
            <v:stroke endarrow="block"/>
          </v:line>
        </w:pict>
      </w:r>
      <w:r>
        <w:rPr>
          <w:noProof/>
        </w:rPr>
        <w:pict>
          <v:roundrect id="_x0000_s1043" style="position:absolute;left:0;text-align:left;margin-left:-207.75pt;margin-top:472pt;width:117pt;height:54pt;z-index:-251644928;v-text-anchor:middle" arcsize="10923f" o:dgmlayout="2" o:dgmnodekind="0" fillcolor="#bbe0e3">
            <v:textbox style="mso-next-textbox:#_x0000_s1043" inset="0,0,0,0">
              <w:txbxContent>
                <w:p w:rsidR="009661C2" w:rsidRPr="00AB4C3A" w:rsidRDefault="00E64BA8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>Направление постановления об отказе заявителю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4" style="position:absolute;left:0;text-align:left;z-index:251682816" from="-180.75pt,427pt" to="-180.75pt,472.05pt">
            <v:stroke endarrow="block"/>
          </v:line>
        </w:pict>
      </w:r>
      <w:r>
        <w:rPr>
          <w:noProof/>
        </w:rPr>
        <w:pict>
          <v:roundrect id="_x0000_s1042" style="position:absolute;left:0;text-align:left;margin-left:-207.75pt;margin-top:346pt;width:117pt;height:81pt;z-index:-251645952;v-text-anchor:middle" arcsize="10923f" o:dgmlayout="2" o:dgmnodekind="0" fillcolor="#bbe0e3">
            <v:textbox style="mso-next-textbox:#_x0000_s1042" inset="0,0,0,0">
              <w:txbxContent>
                <w:p w:rsidR="009661C2" w:rsidRPr="00BA657B" w:rsidRDefault="00E64BA8" w:rsidP="009661C2">
                  <w:pPr>
                    <w:rPr>
                      <w:sz w:val="20"/>
                      <w:szCs w:val="20"/>
                    </w:rPr>
                  </w:pPr>
                  <w:r w:rsidRPr="00BA657B">
                    <w:rPr>
                      <w:sz w:val="20"/>
                      <w:szCs w:val="20"/>
                    </w:rPr>
                    <w:t>Подготовка постановления с мотивированным отказом и направление его на подписание Главе администрации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2" style="position:absolute;left:0;text-align:left;z-index:251680768" from="-180.75pt,319pt" to="-180.75pt,346pt">
            <v:stroke endarrow="block"/>
          </v:line>
        </w:pict>
      </w:r>
      <w:r>
        <w:rPr>
          <w:noProof/>
        </w:rPr>
        <w:pict>
          <v:roundrect id="_x0000_s1044" style="position:absolute;left:0;text-align:left;margin-left:-54.75pt;margin-top:301pt;width:117pt;height:2in;z-index:-251643904;v-text-anchor:middle" arcsize="10923f" o:dgmlayout="2" o:dgmnodekind="0" fillcolor="#bbe0e3">
            <v:textbox style="mso-next-textbox:#_x0000_s1044" inset="0,0,0,0">
              <w:txbxContent>
                <w:p w:rsidR="009661C2" w:rsidRPr="00AB4C3A" w:rsidRDefault="00E64BA8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 xml:space="preserve">Подготовка проекта постановления администрации о </w:t>
                  </w:r>
                  <w:r>
                    <w:rPr>
                      <w:sz w:val="20"/>
                      <w:szCs w:val="20"/>
                    </w:rPr>
                    <w:t xml:space="preserve">согласовании обмена жилыми помещениями </w:t>
                  </w:r>
                  <w:r>
                    <w:rPr>
                      <w:sz w:val="20"/>
                      <w:szCs w:val="20"/>
                    </w:rPr>
                    <w:t>и напра</w:t>
                  </w:r>
                  <w:r>
                    <w:rPr>
                      <w:sz w:val="20"/>
                      <w:szCs w:val="20"/>
                    </w:rPr>
                    <w:t>вление его на подписание Главе администрации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3" style="position:absolute;left:0;text-align:left;z-index:251681792" from="-9.75pt,274pt" to="-9.75pt,301pt">
            <v:stroke endarrow="block"/>
          </v:line>
        </w:pict>
      </w:r>
      <w:r>
        <w:rPr>
          <w:noProof/>
        </w:rPr>
        <w:pict>
          <v:roundrect id="_x0000_s1038" style="position:absolute;left:0;text-align:left;margin-left:-198.75pt;margin-top:283pt;width:117pt;height:36pt;z-index:-251650048;v-text-anchor:middle" arcsize="10923f" o:dgmlayout="2" o:dgmnodekind="0" fillcolor="#bbe0e3">
            <v:textbox style="mso-next-textbox:#_x0000_s1038" inset="0,0,0,0">
              <w:txbxContent>
                <w:p w:rsidR="009661C2" w:rsidRPr="00AB4C3A" w:rsidRDefault="00E64BA8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>Отрицательный результат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9" style="position:absolute;left:0;text-align:left;z-index:251687936" from="-9.75pt,229pt" to="-9.75pt,247pt">
            <v:stroke endarrow="block"/>
          </v:line>
        </w:pict>
      </w:r>
      <w:r>
        <w:rPr>
          <w:noProof/>
        </w:rPr>
        <w:pict>
          <v:line id="_x0000_s1058" style="position:absolute;left:0;text-align:left;z-index:251686912" from="-180.75pt,229pt" to="-180.75pt,283pt">
            <v:stroke endarrow="block"/>
          </v:line>
        </w:pict>
      </w:r>
      <w:r>
        <w:rPr>
          <w:noProof/>
        </w:rPr>
        <w:pict>
          <v:line id="_x0000_s1057" style="position:absolute;left:0;text-align:left;z-index:251685888" from="-180.75pt,229pt" to="-9.75pt,229pt"/>
        </w:pict>
      </w:r>
      <w:r>
        <w:rPr>
          <w:noProof/>
        </w:rPr>
        <w:pict>
          <v:line id="_x0000_s1056" style="position:absolute;left:0;text-align:left;z-index:251684864" from="-144.75pt,202pt" to="-144.75pt,229pt"/>
        </w:pict>
      </w:r>
      <w:r>
        <w:rPr>
          <w:noProof/>
        </w:rPr>
        <w:pict>
          <v:roundrect id="_x0000_s1041" style="position:absolute;left:0;text-align:left;margin-left:-486.75pt;margin-top:409pt;width:270pt;height:54pt;z-index:-251646976;v-text-anchor:middle" arcsize="10923f" o:dgmlayout="2" o:dgmnodekind="0" fillcolor="#bbe0e3">
            <v:textbox style="mso-next-textbox:#_x0000_s1041" inset="0,0,0,0">
              <w:txbxContent>
                <w:p w:rsidR="009661C2" w:rsidRPr="00AB4C3A" w:rsidRDefault="00E64BA8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постановления заявителю в случае неисполнения им запроса в установленные сроки и направление возврата документов</w:t>
                  </w:r>
                </w:p>
                <w:p w:rsidR="009661C2" w:rsidRPr="00AB4C3A" w:rsidRDefault="00E64BA8" w:rsidP="009661C2">
                  <w:pPr>
                    <w:jc w:val="center"/>
                    <w:rPr>
                      <w:sz w:val="36"/>
                    </w:rPr>
                  </w:pPr>
                </w:p>
                <w:p w:rsidR="009661C2" w:rsidRPr="00AB4C3A" w:rsidRDefault="00E64BA8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1" name="Объект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1" style="position:absolute;left:0;text-align:left;z-index:251679744" from="-423.75pt,382pt" to="-423.75pt,409.7pt">
            <v:stroke endarrow="block"/>
          </v:line>
        </w:pict>
      </w:r>
      <w:r>
        <w:rPr>
          <w:noProof/>
        </w:rPr>
        <w:pict>
          <v:roundrect id="_x0000_s1040" style="position:absolute;left:0;text-align:left;margin-left:-486.75pt;margin-top:328pt;width:270pt;height:54pt;z-index:-251648000;v-text-anchor:middle" arcsize="10923f" o:dgmlayout="2" o:dgmnodekind="0" fillcolor="#bbe0e3">
            <v:textbox style="mso-next-textbox:#_x0000_s1040" inset="0,0,0,0">
              <w:txbxContent>
                <w:p w:rsidR="009661C2" w:rsidRPr="00AB4C3A" w:rsidRDefault="00E64BA8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</w:t>
                  </w:r>
                  <w:r>
                    <w:rPr>
                      <w:sz w:val="20"/>
                      <w:szCs w:val="20"/>
                    </w:rPr>
                    <w:t>готовка проекта постановления о переносе срока исполнения муниципальной услуги, направление на подписание Главе администрации и после подписания направления заявителю</w:t>
                  </w:r>
                </w:p>
                <w:p w:rsidR="009661C2" w:rsidRPr="00AB4C3A" w:rsidRDefault="00E64BA8" w:rsidP="009661C2">
                  <w:pPr>
                    <w:jc w:val="center"/>
                    <w:rPr>
                      <w:sz w:val="36"/>
                    </w:rPr>
                  </w:pPr>
                </w:p>
                <w:p w:rsidR="009661C2" w:rsidRPr="00AB4C3A" w:rsidRDefault="00E64BA8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2" name="Объект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0" style="position:absolute;left:0;text-align:left;z-index:251678720" from="-423.75pt,292pt" to="-423.75pt,328.7pt">
            <v:stroke endarrow="block"/>
          </v:line>
        </w:pict>
      </w:r>
      <w:r>
        <w:rPr>
          <w:noProof/>
        </w:rPr>
        <w:pict>
          <v:roundrect id="_x0000_s1037" style="position:absolute;left:0;text-align:left;margin-left:-315.75pt;margin-top:238pt;width:90pt;height:54pt;z-index:-251651072;v-text-anchor:middle" arcsize="10923f" o:dgmlayout="2" o:dgmnodekind="0" fillcolor="#bbe0e3">
            <v:textbox style="mso-next-textbox:#_x0000_s1037" inset="0,0,0,0">
              <w:txbxContent>
                <w:p w:rsidR="009661C2" w:rsidRDefault="00E64BA8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Прием недостающих документов</w:t>
                  </w:r>
                </w:p>
                <w:p w:rsidR="009661C2" w:rsidRDefault="00E64BA8" w:rsidP="009661C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9661C2" w:rsidRPr="00AB4C3A" w:rsidRDefault="00E64BA8" w:rsidP="009661C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9661C2" w:rsidRPr="00AB4C3A" w:rsidRDefault="00E64BA8" w:rsidP="009661C2">
                  <w:pPr>
                    <w:jc w:val="center"/>
                    <w:rPr>
                      <w:sz w:val="36"/>
                    </w:rPr>
                  </w:pPr>
                </w:p>
                <w:p w:rsidR="009661C2" w:rsidRPr="00AB4C3A" w:rsidRDefault="00E64BA8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3" name="Объект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9" style="position:absolute;left:0;text-align:left;z-index:251677696" from="-342.75pt,256pt" to="-315.75pt,256pt">
            <v:stroke endarrow="block"/>
          </v:line>
        </w:pict>
      </w:r>
      <w:r>
        <w:rPr>
          <w:noProof/>
        </w:rPr>
        <w:pict>
          <v:line id="_x0000_s1048" style="position:absolute;left:0;text-align:left;z-index:251676672" from="-270.75pt,202pt" to="-270.75pt,237.95pt">
            <v:stroke endarrow="block"/>
          </v:line>
        </w:pict>
      </w:r>
      <w:r>
        <w:rPr>
          <w:noProof/>
        </w:rPr>
        <w:pict>
          <v:roundrect id="_x0000_s1036" style="position:absolute;left:0;text-align:left;margin-left:-477.75pt;margin-top:238pt;width:135pt;height:54pt;z-index:-251652096;v-text-anchor:middle" arcsize="10923f" o:dgmlayout="2" o:dgmnodekind="0" fillcolor="#bbe0e3">
            <v:textbox style="mso-next-textbox:#_x0000_s1036" inset="0,0,0,0">
              <w:txbxContent>
                <w:p w:rsidR="009661C2" w:rsidRDefault="00E64BA8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запроса на недостающие документы и направление его заявителю</w:t>
                  </w:r>
                </w:p>
                <w:p w:rsidR="009661C2" w:rsidRPr="00AB4C3A" w:rsidRDefault="00E64BA8" w:rsidP="009661C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9661C2" w:rsidRPr="00AB4C3A" w:rsidRDefault="00E64BA8" w:rsidP="009661C2">
                  <w:pPr>
                    <w:jc w:val="center"/>
                    <w:rPr>
                      <w:sz w:val="36"/>
                    </w:rPr>
                  </w:pPr>
                </w:p>
                <w:p w:rsidR="009661C2" w:rsidRPr="00AB4C3A" w:rsidRDefault="00E64BA8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4" name="Объект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7" style="position:absolute;left:0;text-align:left;z-index:251675648" from="-396.75pt,202pt" to="-396.75pt,237.95pt">
            <v:stroke endarrow="block"/>
          </v:line>
        </w:pict>
      </w:r>
      <w:r>
        <w:rPr>
          <w:noProof/>
        </w:rPr>
        <w:pict>
          <v:roundrect id="_x0000_s1035" style="position:absolute;left:0;text-align:left;margin-left:-54.75pt;margin-top:148pt;width:117pt;height:54pt;z-index:-251653120;v-text-anchor:middle" arcsize="10923f" o:dgmlayout="2" o:dgmnodekind="0" fillcolor="#bbe0e3">
            <v:textbox style="mso-next-textbox:#_x0000_s1035" inset="0,0,0,0">
              <w:txbxContent>
                <w:p w:rsidR="009661C2" w:rsidRDefault="00E64BA8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Согласование с уполномоченными органами</w:t>
                  </w:r>
                </w:p>
                <w:p w:rsidR="009661C2" w:rsidRPr="00AB4C3A" w:rsidRDefault="00E64BA8" w:rsidP="009661C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9661C2" w:rsidRPr="00AB4C3A" w:rsidRDefault="00E64BA8" w:rsidP="009661C2">
                  <w:pPr>
                    <w:jc w:val="center"/>
                    <w:rPr>
                      <w:sz w:val="36"/>
                    </w:rPr>
                  </w:pPr>
                </w:p>
                <w:p w:rsidR="009661C2" w:rsidRPr="00AB4C3A" w:rsidRDefault="00E64BA8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5" name="Объект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46" style="position:absolute;left:0;text-align:left;z-index:251674624" from="-117.75pt,175pt" to="-54.7pt,175pt">
            <v:stroke endarrow="block"/>
          </v:line>
        </w:pict>
      </w:r>
      <w:r>
        <w:rPr>
          <w:noProof/>
        </w:rPr>
        <w:pict>
          <v:roundrect id="_s1093" o:spid="_x0000_s1033" style="position:absolute;left:0;text-align:left;margin-left:-441.75pt;margin-top:148pt;width:324pt;height:54pt;z-index:-251655168;v-text-anchor:middle" arcsize="10923f" o:dgmlayout="2" o:dgmnodekind="0" fillcolor="#bbe0e3">
            <v:textbox style="mso-next-textbox:#_s1093" inset="0,0,0,0">
              <w:txbxContent>
                <w:p w:rsidR="009661C2" w:rsidRPr="00AB4C3A" w:rsidRDefault="00E64BA8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 w:rsidRPr="00AB4C3A">
                    <w:rPr>
                      <w:sz w:val="20"/>
                      <w:szCs w:val="20"/>
                    </w:rPr>
                    <w:t>Проверка документов работником Администрации на их соответствие Зако</w:t>
                  </w:r>
                  <w:r w:rsidRPr="00AB4C3A">
                    <w:rPr>
                      <w:sz w:val="20"/>
                      <w:szCs w:val="20"/>
                    </w:rPr>
                    <w:t>нодательству РФ</w:t>
                  </w:r>
                </w:p>
                <w:p w:rsidR="009661C2" w:rsidRPr="00AB4C3A" w:rsidRDefault="00E64BA8" w:rsidP="009661C2">
                  <w:pPr>
                    <w:jc w:val="center"/>
                    <w:rPr>
                      <w:sz w:val="36"/>
                    </w:rPr>
                  </w:pPr>
                </w:p>
                <w:p w:rsidR="009661C2" w:rsidRPr="00AB4C3A" w:rsidRDefault="00E64BA8" w:rsidP="009661C2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6" name="Объект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34" style="position:absolute;left:0;text-align:left;z-index:251662336" from="-360.75pt,121pt" to="-360.75pt,148.75pt">
            <v:stroke endarrow="block"/>
          </v:line>
        </w:pict>
      </w:r>
    </w:p>
    <w:p w:rsidR="009661C2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33D5" w:rsidRDefault="00E64BA8" w:rsidP="00BF74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left:0;text-align:left;margin-left:-244.8pt;margin-top:90.05pt;width:.05pt;height:37.55pt;flip:y;z-index:251688960" o:connectortype="straight">
            <v:stroke endarrow="block"/>
          </v:shape>
        </w:pict>
      </w:r>
      <w:r>
        <w:rPr>
          <w:noProof/>
        </w:rPr>
        <w:pict>
          <v:roundrect id="_x0000_s1039" style="position:absolute;left:0;text-align:left;margin-left:-54.75pt;margin-top:136.6pt;width:126pt;height:27pt;z-index:-251649024;v-text-anchor:middle" arcsize="10923f" o:dgmlayout="2" o:dgmnodekind="0" fillcolor="#bbe0e3">
            <v:textbox style="mso-next-textbox:#_x0000_s1039" inset="0,0,0,0">
              <w:txbxContent>
                <w:p w:rsidR="009661C2" w:rsidRPr="00AB4C3A" w:rsidRDefault="00E64BA8" w:rsidP="009661C2">
                  <w:pPr>
                    <w:jc w:val="center"/>
                    <w:rPr>
                      <w:sz w:val="20"/>
                      <w:szCs w:val="20"/>
                    </w:rPr>
                  </w:pPr>
                  <w:r w:rsidRPr="00AB4C3A">
                    <w:rPr>
                      <w:sz w:val="20"/>
                      <w:szCs w:val="20"/>
                    </w:rPr>
                    <w:t>Положительный результат</w:t>
                  </w:r>
                </w:p>
              </w:txbxContent>
            </v:textbox>
          </v:roundrect>
        </w:pict>
      </w:r>
    </w:p>
    <w:p w:rsidR="00B75E98" w:rsidRDefault="00E64BA8"/>
    <w:sectPr w:rsidR="00B75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53651"/>
    <w:rsid w:val="00030C21"/>
    <w:rsid w:val="004D1DA0"/>
    <w:rsid w:val="00753651"/>
    <w:rsid w:val="00AD33ED"/>
    <w:rsid w:val="00E64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chart" Target="charts/chart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chart" Target="charts/chart4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diagramData" Target="diagrams/data1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44796288"/>
        <c:axId val="144826752"/>
        <c:axId val="0"/>
      </c:bar3DChart>
      <c:catAx>
        <c:axId val="14479628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4826752"/>
        <c:crosses val="autoZero"/>
        <c:auto val="1"/>
        <c:lblAlgn val="ctr"/>
        <c:lblOffset val="100"/>
        <c:tickLblSkip val="1"/>
        <c:tickMarkSkip val="1"/>
      </c:catAx>
      <c:valAx>
        <c:axId val="14482675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479628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51438848"/>
        <c:axId val="151440384"/>
        <c:axId val="0"/>
      </c:bar3DChart>
      <c:catAx>
        <c:axId val="15143884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1440384"/>
        <c:crosses val="autoZero"/>
        <c:auto val="1"/>
        <c:lblAlgn val="ctr"/>
        <c:lblOffset val="100"/>
        <c:tickLblSkip val="1"/>
        <c:tickMarkSkip val="1"/>
      </c:catAx>
      <c:valAx>
        <c:axId val="15144038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143884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54313088"/>
        <c:axId val="154314624"/>
        <c:axId val="0"/>
      </c:bar3DChart>
      <c:catAx>
        <c:axId val="15431308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4314624"/>
        <c:crosses val="autoZero"/>
        <c:auto val="1"/>
        <c:lblAlgn val="ctr"/>
        <c:lblOffset val="100"/>
        <c:tickLblSkip val="1"/>
        <c:tickMarkSkip val="1"/>
      </c:catAx>
      <c:valAx>
        <c:axId val="15431462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431308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54516480"/>
        <c:axId val="154522368"/>
        <c:axId val="0"/>
      </c:bar3DChart>
      <c:catAx>
        <c:axId val="15451648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4522368"/>
        <c:crosses val="autoZero"/>
        <c:auto val="1"/>
        <c:lblAlgn val="ctr"/>
        <c:lblOffset val="100"/>
        <c:tickLblSkip val="1"/>
        <c:tickMarkSkip val="1"/>
      </c:catAx>
      <c:valAx>
        <c:axId val="15452236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451648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57169536"/>
        <c:axId val="157171072"/>
        <c:axId val="0"/>
      </c:bar3DChart>
      <c:catAx>
        <c:axId val="15716953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7171072"/>
        <c:crosses val="autoZero"/>
        <c:auto val="1"/>
        <c:lblAlgn val="ctr"/>
        <c:lblOffset val="100"/>
        <c:tickLblSkip val="1"/>
        <c:tickMarkSkip val="1"/>
      </c:catAx>
      <c:valAx>
        <c:axId val="15717107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716953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57205248"/>
        <c:axId val="157206784"/>
        <c:axId val="0"/>
      </c:bar3DChart>
      <c:catAx>
        <c:axId val="15720524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7206784"/>
        <c:crosses val="autoZero"/>
        <c:auto val="1"/>
        <c:lblAlgn val="ctr"/>
        <c:lblOffset val="100"/>
        <c:tickLblSkip val="1"/>
        <c:tickMarkSkip val="1"/>
      </c:catAx>
      <c:valAx>
        <c:axId val="15720678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720524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4EBE0A-43BE-4D4D-8952-48D54281D18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3583F5F-645E-449B-9C70-68997F2920E8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Заявитель обратился в администрацию</a:t>
          </a:r>
          <a:endParaRPr lang="ru-RU" smtClean="0"/>
        </a:p>
      </dgm:t>
    </dgm:pt>
    <dgm:pt modelId="{70D945D9-6B59-4BFD-B5DF-990C6ED6125F}" type="parTrans" cxnId="{9E14B347-658B-40FE-A8B2-304084A4975B}">
      <dgm:prSet/>
      <dgm:spPr/>
    </dgm:pt>
    <dgm:pt modelId="{A049A301-C1AE-4142-AE67-BBE570467217}" type="sibTrans" cxnId="{9E14B347-658B-40FE-A8B2-304084A4975B}">
      <dgm:prSet/>
      <dgm:spPr/>
    </dgm:pt>
    <dgm:pt modelId="{56978F80-E8AA-4956-BB67-71202CD9C469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Прием и регистрация документов и передача их специалисту на исполнение</a:t>
          </a:r>
        </a:p>
      </dgm:t>
    </dgm:pt>
    <dgm:pt modelId="{B47C7825-6310-4471-A3F3-6C373A12A9EE}" type="parTrans" cxnId="{6F1B6108-DF40-40A2-A924-FCDCE5E0E6A0}">
      <dgm:prSet/>
      <dgm:spPr/>
    </dgm:pt>
    <dgm:pt modelId="{381431BA-545A-4A1D-BB16-CF60045E91E2}" type="sibTrans" cxnId="{6F1B6108-DF40-40A2-A924-FCDCE5E0E6A0}">
      <dgm:prSet/>
      <dgm:spPr/>
    </dgm:pt>
    <dgm:pt modelId="{C4FE72F7-FE5D-4212-B8E6-D6A5E8DD46ED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Формирование дела Администрацией</a:t>
          </a:r>
        </a:p>
      </dgm:t>
    </dgm:pt>
    <dgm:pt modelId="{0058B9E3-6E8F-4C56-A54E-952DA183A380}" type="parTrans" cxnId="{7C572B0B-AF3B-4D0C-82E4-1E3F4F62C2C1}">
      <dgm:prSet/>
      <dgm:spPr/>
    </dgm:pt>
    <dgm:pt modelId="{F5E1F11A-7BB6-4F16-94F9-36A0D15341B5}" type="sibTrans" cxnId="{7C572B0B-AF3B-4D0C-82E4-1E3F4F62C2C1}">
      <dgm:prSet/>
      <dgm:spPr/>
    </dgm:pt>
    <dgm:pt modelId="{029B6B45-8FB6-431A-874E-05F6F2FBCFE3}" type="pres">
      <dgm:prSet presAssocID="{304EBE0A-43BE-4D4D-8952-48D54281D18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1686261C-2E98-4DB2-9013-84A12A3686BF}" type="pres">
      <dgm:prSet presAssocID="{83583F5F-645E-449B-9C70-68997F2920E8}" presName="hierRoot1" presStyleCnt="0">
        <dgm:presLayoutVars>
          <dgm:hierBranch/>
        </dgm:presLayoutVars>
      </dgm:prSet>
      <dgm:spPr/>
    </dgm:pt>
    <dgm:pt modelId="{45761175-5C3D-4C41-B2CC-67B7865B8278}" type="pres">
      <dgm:prSet presAssocID="{83583F5F-645E-449B-9C70-68997F2920E8}" presName="rootComposite1" presStyleCnt="0"/>
      <dgm:spPr/>
    </dgm:pt>
    <dgm:pt modelId="{20AC7040-C974-4189-BD08-5BA9BBEFE565}" type="pres">
      <dgm:prSet presAssocID="{83583F5F-645E-449B-9C70-68997F2920E8}" presName="rootText1" presStyleLbl="node0" presStyleIdx="0" presStyleCnt="1">
        <dgm:presLayoutVars>
          <dgm:chPref val="3"/>
        </dgm:presLayoutVars>
      </dgm:prSet>
      <dgm:spPr/>
    </dgm:pt>
    <dgm:pt modelId="{CB23972E-0F92-4674-A0CD-206DCD901EB1}" type="pres">
      <dgm:prSet presAssocID="{83583F5F-645E-449B-9C70-68997F2920E8}" presName="rootConnector1" presStyleLbl="node1" presStyleIdx="0" presStyleCnt="0"/>
      <dgm:spPr/>
    </dgm:pt>
    <dgm:pt modelId="{B6E2BD87-0E8C-4EB1-BB74-902A36318FF9}" type="pres">
      <dgm:prSet presAssocID="{83583F5F-645E-449B-9C70-68997F2920E8}" presName="hierChild2" presStyleCnt="0"/>
      <dgm:spPr/>
    </dgm:pt>
    <dgm:pt modelId="{F5FC05B8-A70C-44D3-BE1E-F780C2D86023}" type="pres">
      <dgm:prSet presAssocID="{B47C7825-6310-4471-A3F3-6C373A12A9EE}" presName="Name35" presStyleLbl="parChTrans1D2" presStyleIdx="0" presStyleCnt="1"/>
      <dgm:spPr/>
    </dgm:pt>
    <dgm:pt modelId="{0AE684B8-206B-4099-A0D1-8EEC74B1BD81}" type="pres">
      <dgm:prSet presAssocID="{56978F80-E8AA-4956-BB67-71202CD9C469}" presName="hierRoot2" presStyleCnt="0">
        <dgm:presLayoutVars>
          <dgm:hierBranch/>
        </dgm:presLayoutVars>
      </dgm:prSet>
      <dgm:spPr/>
    </dgm:pt>
    <dgm:pt modelId="{68961182-79EE-415F-A684-6B43EC6207EE}" type="pres">
      <dgm:prSet presAssocID="{56978F80-E8AA-4956-BB67-71202CD9C469}" presName="rootComposite" presStyleCnt="0"/>
      <dgm:spPr/>
    </dgm:pt>
    <dgm:pt modelId="{ECE24B63-E2FF-4DCC-B402-69894B48F1FD}" type="pres">
      <dgm:prSet presAssocID="{56978F80-E8AA-4956-BB67-71202CD9C469}" presName="rootText" presStyleLbl="node2" presStyleIdx="0" presStyleCnt="1">
        <dgm:presLayoutVars>
          <dgm:chPref val="3"/>
        </dgm:presLayoutVars>
      </dgm:prSet>
      <dgm:spPr/>
    </dgm:pt>
    <dgm:pt modelId="{0C1F27C1-1692-40C8-B131-DA80B3641BF3}" type="pres">
      <dgm:prSet presAssocID="{56978F80-E8AA-4956-BB67-71202CD9C469}" presName="rootConnector" presStyleLbl="node2" presStyleIdx="0" presStyleCnt="1"/>
      <dgm:spPr/>
    </dgm:pt>
    <dgm:pt modelId="{1E37F5D9-1995-4D17-B1AB-98B026948D67}" type="pres">
      <dgm:prSet presAssocID="{56978F80-E8AA-4956-BB67-71202CD9C469}" presName="hierChild4" presStyleCnt="0"/>
      <dgm:spPr/>
    </dgm:pt>
    <dgm:pt modelId="{E1E548AF-5EDB-4541-8237-DE02534D6010}" type="pres">
      <dgm:prSet presAssocID="{0058B9E3-6E8F-4C56-A54E-952DA183A380}" presName="Name35" presStyleLbl="parChTrans1D3" presStyleIdx="0" presStyleCnt="1"/>
      <dgm:spPr/>
    </dgm:pt>
    <dgm:pt modelId="{8053F499-7820-4101-BC6E-BE61DEAF2451}" type="pres">
      <dgm:prSet presAssocID="{C4FE72F7-FE5D-4212-B8E6-D6A5E8DD46ED}" presName="hierRoot2" presStyleCnt="0">
        <dgm:presLayoutVars>
          <dgm:hierBranch val="r"/>
        </dgm:presLayoutVars>
      </dgm:prSet>
      <dgm:spPr/>
    </dgm:pt>
    <dgm:pt modelId="{A0C60F3F-7BE9-4D8E-B762-10E11BB32B5B}" type="pres">
      <dgm:prSet presAssocID="{C4FE72F7-FE5D-4212-B8E6-D6A5E8DD46ED}" presName="rootComposite" presStyleCnt="0"/>
      <dgm:spPr/>
    </dgm:pt>
    <dgm:pt modelId="{C0FC9ED9-38E5-4164-9541-05D516C8A079}" type="pres">
      <dgm:prSet presAssocID="{C4FE72F7-FE5D-4212-B8E6-D6A5E8DD46ED}" presName="rootText" presStyleLbl="node3" presStyleIdx="0" presStyleCnt="1">
        <dgm:presLayoutVars>
          <dgm:chPref val="3"/>
        </dgm:presLayoutVars>
      </dgm:prSet>
      <dgm:spPr/>
    </dgm:pt>
    <dgm:pt modelId="{C2979D82-4450-491E-BCAB-C24020B58517}" type="pres">
      <dgm:prSet presAssocID="{C4FE72F7-FE5D-4212-B8E6-D6A5E8DD46ED}" presName="rootConnector" presStyleLbl="node3" presStyleIdx="0" presStyleCnt="1"/>
      <dgm:spPr/>
    </dgm:pt>
    <dgm:pt modelId="{538C9068-BAE3-4881-89F4-AFD98C0F4BBA}" type="pres">
      <dgm:prSet presAssocID="{C4FE72F7-FE5D-4212-B8E6-D6A5E8DD46ED}" presName="hierChild4" presStyleCnt="0"/>
      <dgm:spPr/>
    </dgm:pt>
    <dgm:pt modelId="{95E0A9E6-8EF8-49F6-98AA-CD058300F887}" type="pres">
      <dgm:prSet presAssocID="{C4FE72F7-FE5D-4212-B8E6-D6A5E8DD46ED}" presName="hierChild5" presStyleCnt="0"/>
      <dgm:spPr/>
    </dgm:pt>
    <dgm:pt modelId="{8874CDEE-3680-42A2-8715-5ADBDF75124D}" type="pres">
      <dgm:prSet presAssocID="{56978F80-E8AA-4956-BB67-71202CD9C469}" presName="hierChild5" presStyleCnt="0"/>
      <dgm:spPr/>
    </dgm:pt>
    <dgm:pt modelId="{7CBFEB40-42AE-419F-B77D-0F8BC3FA3E14}" type="pres">
      <dgm:prSet presAssocID="{83583F5F-645E-449B-9C70-68997F2920E8}" presName="hierChild3" presStyleCnt="0"/>
      <dgm:spPr/>
    </dgm:pt>
  </dgm:ptLst>
  <dgm:cxnLst>
    <dgm:cxn modelId="{ABEFACB4-B930-419C-9E43-F3D72CFACBC4}" type="presOf" srcId="{56978F80-E8AA-4956-BB67-71202CD9C469}" destId="{0C1F27C1-1692-40C8-B131-DA80B3641BF3}" srcOrd="1" destOrd="0" presId="urn:microsoft.com/office/officeart/2005/8/layout/orgChart1"/>
    <dgm:cxn modelId="{3918A3E1-B97F-44BE-9EEF-4B1192C0C71B}" type="presOf" srcId="{56978F80-E8AA-4956-BB67-71202CD9C469}" destId="{ECE24B63-E2FF-4DCC-B402-69894B48F1FD}" srcOrd="0" destOrd="0" presId="urn:microsoft.com/office/officeart/2005/8/layout/orgChart1"/>
    <dgm:cxn modelId="{6F1B6108-DF40-40A2-A924-FCDCE5E0E6A0}" srcId="{83583F5F-645E-449B-9C70-68997F2920E8}" destId="{56978F80-E8AA-4956-BB67-71202CD9C469}" srcOrd="0" destOrd="0" parTransId="{B47C7825-6310-4471-A3F3-6C373A12A9EE}" sibTransId="{381431BA-545A-4A1D-BB16-CF60045E91E2}"/>
    <dgm:cxn modelId="{7C572B0B-AF3B-4D0C-82E4-1E3F4F62C2C1}" srcId="{56978F80-E8AA-4956-BB67-71202CD9C469}" destId="{C4FE72F7-FE5D-4212-B8E6-D6A5E8DD46ED}" srcOrd="0" destOrd="0" parTransId="{0058B9E3-6E8F-4C56-A54E-952DA183A380}" sibTransId="{F5E1F11A-7BB6-4F16-94F9-36A0D15341B5}"/>
    <dgm:cxn modelId="{293F6817-4ED6-42AE-A21F-70ABE63640A1}" type="presOf" srcId="{0058B9E3-6E8F-4C56-A54E-952DA183A380}" destId="{E1E548AF-5EDB-4541-8237-DE02534D6010}" srcOrd="0" destOrd="0" presId="urn:microsoft.com/office/officeart/2005/8/layout/orgChart1"/>
    <dgm:cxn modelId="{C75DE3C5-E223-44E5-B817-95D1C8BE248A}" type="presOf" srcId="{C4FE72F7-FE5D-4212-B8E6-D6A5E8DD46ED}" destId="{C2979D82-4450-491E-BCAB-C24020B58517}" srcOrd="1" destOrd="0" presId="urn:microsoft.com/office/officeart/2005/8/layout/orgChart1"/>
    <dgm:cxn modelId="{FC506FD9-64CE-41E4-9244-9AE6BE00022B}" type="presOf" srcId="{C4FE72F7-FE5D-4212-B8E6-D6A5E8DD46ED}" destId="{C0FC9ED9-38E5-4164-9541-05D516C8A079}" srcOrd="0" destOrd="0" presId="urn:microsoft.com/office/officeart/2005/8/layout/orgChart1"/>
    <dgm:cxn modelId="{9E14B347-658B-40FE-A8B2-304084A4975B}" srcId="{304EBE0A-43BE-4D4D-8952-48D54281D182}" destId="{83583F5F-645E-449B-9C70-68997F2920E8}" srcOrd="0" destOrd="0" parTransId="{70D945D9-6B59-4BFD-B5DF-990C6ED6125F}" sibTransId="{A049A301-C1AE-4142-AE67-BBE570467217}"/>
    <dgm:cxn modelId="{4F596539-1DB6-4A59-A6C9-A9DDFD07B5F6}" type="presOf" srcId="{83583F5F-645E-449B-9C70-68997F2920E8}" destId="{20AC7040-C974-4189-BD08-5BA9BBEFE565}" srcOrd="0" destOrd="0" presId="urn:microsoft.com/office/officeart/2005/8/layout/orgChart1"/>
    <dgm:cxn modelId="{7C8CBF3D-6C69-4830-8629-FA7F9114B1F5}" type="presOf" srcId="{83583F5F-645E-449B-9C70-68997F2920E8}" destId="{CB23972E-0F92-4674-A0CD-206DCD901EB1}" srcOrd="1" destOrd="0" presId="urn:microsoft.com/office/officeart/2005/8/layout/orgChart1"/>
    <dgm:cxn modelId="{E2F4CA8A-9B7F-42F6-B8E9-E22A84BE88FF}" type="presOf" srcId="{B47C7825-6310-4471-A3F3-6C373A12A9EE}" destId="{F5FC05B8-A70C-44D3-BE1E-F780C2D86023}" srcOrd="0" destOrd="0" presId="urn:microsoft.com/office/officeart/2005/8/layout/orgChart1"/>
    <dgm:cxn modelId="{C9A47648-0C5C-404C-B333-296A0112FAFD}" type="presOf" srcId="{304EBE0A-43BE-4D4D-8952-48D54281D182}" destId="{029B6B45-8FB6-431A-874E-05F6F2FBCFE3}" srcOrd="0" destOrd="0" presId="urn:microsoft.com/office/officeart/2005/8/layout/orgChart1"/>
    <dgm:cxn modelId="{E34F8766-4678-4022-99BC-A55D97DB02E9}" type="presParOf" srcId="{029B6B45-8FB6-431A-874E-05F6F2FBCFE3}" destId="{1686261C-2E98-4DB2-9013-84A12A3686BF}" srcOrd="0" destOrd="0" presId="urn:microsoft.com/office/officeart/2005/8/layout/orgChart1"/>
    <dgm:cxn modelId="{FF633974-DC5D-446D-8D1E-28A700178BD4}" type="presParOf" srcId="{1686261C-2E98-4DB2-9013-84A12A3686BF}" destId="{45761175-5C3D-4C41-B2CC-67B7865B8278}" srcOrd="0" destOrd="0" presId="urn:microsoft.com/office/officeart/2005/8/layout/orgChart1"/>
    <dgm:cxn modelId="{5ECF4D1D-E8EE-4C93-BE37-1B21A6EB7E51}" type="presParOf" srcId="{45761175-5C3D-4C41-B2CC-67B7865B8278}" destId="{20AC7040-C974-4189-BD08-5BA9BBEFE565}" srcOrd="0" destOrd="0" presId="urn:microsoft.com/office/officeart/2005/8/layout/orgChart1"/>
    <dgm:cxn modelId="{0B1706ED-EA03-4382-8F16-F61A6CFE79EC}" type="presParOf" srcId="{45761175-5C3D-4C41-B2CC-67B7865B8278}" destId="{CB23972E-0F92-4674-A0CD-206DCD901EB1}" srcOrd="1" destOrd="0" presId="urn:microsoft.com/office/officeart/2005/8/layout/orgChart1"/>
    <dgm:cxn modelId="{E0C88CF9-CFF9-46EF-B493-C66603B43670}" type="presParOf" srcId="{1686261C-2E98-4DB2-9013-84A12A3686BF}" destId="{B6E2BD87-0E8C-4EB1-BB74-902A36318FF9}" srcOrd="1" destOrd="0" presId="urn:microsoft.com/office/officeart/2005/8/layout/orgChart1"/>
    <dgm:cxn modelId="{987889EB-FFBB-4701-AA12-D0FD0F027C05}" type="presParOf" srcId="{B6E2BD87-0E8C-4EB1-BB74-902A36318FF9}" destId="{F5FC05B8-A70C-44D3-BE1E-F780C2D86023}" srcOrd="0" destOrd="0" presId="urn:microsoft.com/office/officeart/2005/8/layout/orgChart1"/>
    <dgm:cxn modelId="{E08AA9FB-5ABB-45BC-8EEE-526764B87BC3}" type="presParOf" srcId="{B6E2BD87-0E8C-4EB1-BB74-902A36318FF9}" destId="{0AE684B8-206B-4099-A0D1-8EEC74B1BD81}" srcOrd="1" destOrd="0" presId="urn:microsoft.com/office/officeart/2005/8/layout/orgChart1"/>
    <dgm:cxn modelId="{BC98E12A-4CDE-4122-ABB2-B2DDDED992E4}" type="presParOf" srcId="{0AE684B8-206B-4099-A0D1-8EEC74B1BD81}" destId="{68961182-79EE-415F-A684-6B43EC6207EE}" srcOrd="0" destOrd="0" presId="urn:microsoft.com/office/officeart/2005/8/layout/orgChart1"/>
    <dgm:cxn modelId="{97F1BAF9-C957-42D8-AC35-896942154822}" type="presParOf" srcId="{68961182-79EE-415F-A684-6B43EC6207EE}" destId="{ECE24B63-E2FF-4DCC-B402-69894B48F1FD}" srcOrd="0" destOrd="0" presId="urn:microsoft.com/office/officeart/2005/8/layout/orgChart1"/>
    <dgm:cxn modelId="{E5C5DD05-586D-42B4-B432-24C24E36CCA7}" type="presParOf" srcId="{68961182-79EE-415F-A684-6B43EC6207EE}" destId="{0C1F27C1-1692-40C8-B131-DA80B3641BF3}" srcOrd="1" destOrd="0" presId="urn:microsoft.com/office/officeart/2005/8/layout/orgChart1"/>
    <dgm:cxn modelId="{CAB246E4-CB96-4AE2-BB3B-1E01D32D4FFB}" type="presParOf" srcId="{0AE684B8-206B-4099-A0D1-8EEC74B1BD81}" destId="{1E37F5D9-1995-4D17-B1AB-98B026948D67}" srcOrd="1" destOrd="0" presId="urn:microsoft.com/office/officeart/2005/8/layout/orgChart1"/>
    <dgm:cxn modelId="{B3822AD5-CFFA-4B02-9F0E-75D9123ED42A}" type="presParOf" srcId="{1E37F5D9-1995-4D17-B1AB-98B026948D67}" destId="{E1E548AF-5EDB-4541-8237-DE02534D6010}" srcOrd="0" destOrd="0" presId="urn:microsoft.com/office/officeart/2005/8/layout/orgChart1"/>
    <dgm:cxn modelId="{D4420D3B-CC84-4A12-A886-40EBC1858B40}" type="presParOf" srcId="{1E37F5D9-1995-4D17-B1AB-98B026948D67}" destId="{8053F499-7820-4101-BC6E-BE61DEAF2451}" srcOrd="1" destOrd="0" presId="urn:microsoft.com/office/officeart/2005/8/layout/orgChart1"/>
    <dgm:cxn modelId="{6AB5E628-F67B-4F75-86CB-AE674839D576}" type="presParOf" srcId="{8053F499-7820-4101-BC6E-BE61DEAF2451}" destId="{A0C60F3F-7BE9-4D8E-B762-10E11BB32B5B}" srcOrd="0" destOrd="0" presId="urn:microsoft.com/office/officeart/2005/8/layout/orgChart1"/>
    <dgm:cxn modelId="{32E381DE-96C7-49F1-BFF0-B270C2296A2B}" type="presParOf" srcId="{A0C60F3F-7BE9-4D8E-B762-10E11BB32B5B}" destId="{C0FC9ED9-38E5-4164-9541-05D516C8A079}" srcOrd="0" destOrd="0" presId="urn:microsoft.com/office/officeart/2005/8/layout/orgChart1"/>
    <dgm:cxn modelId="{FD9D7245-4684-4DA2-9762-82A8F1FF9460}" type="presParOf" srcId="{A0C60F3F-7BE9-4D8E-B762-10E11BB32B5B}" destId="{C2979D82-4450-491E-BCAB-C24020B58517}" srcOrd="1" destOrd="0" presId="urn:microsoft.com/office/officeart/2005/8/layout/orgChart1"/>
    <dgm:cxn modelId="{50779A2F-57ED-424C-B0C0-EFDAB100D0AE}" type="presParOf" srcId="{8053F499-7820-4101-BC6E-BE61DEAF2451}" destId="{538C9068-BAE3-4881-89F4-AFD98C0F4BBA}" srcOrd="1" destOrd="0" presId="urn:microsoft.com/office/officeart/2005/8/layout/orgChart1"/>
    <dgm:cxn modelId="{D08A870A-BFFD-4671-A76B-3B57D20815D9}" type="presParOf" srcId="{8053F499-7820-4101-BC6E-BE61DEAF2451}" destId="{95E0A9E6-8EF8-49F6-98AA-CD058300F887}" srcOrd="2" destOrd="0" presId="urn:microsoft.com/office/officeart/2005/8/layout/orgChart1"/>
    <dgm:cxn modelId="{3E01EC34-2925-495F-9C73-0C96F5EA75A4}" type="presParOf" srcId="{0AE684B8-206B-4099-A0D1-8EEC74B1BD81}" destId="{8874CDEE-3680-42A2-8715-5ADBDF75124D}" srcOrd="2" destOrd="0" presId="urn:microsoft.com/office/officeart/2005/8/layout/orgChart1"/>
    <dgm:cxn modelId="{BBACD3FD-10B7-4F82-9D57-F8B8982170FC}" type="presParOf" srcId="{1686261C-2E98-4DB2-9013-84A12A3686BF}" destId="{7CBFEB40-42AE-419F-B77D-0F8BC3FA3E14}" srcOrd="2" destOrd="0" presId="urn:microsoft.com/office/officeart/2005/8/layout/orgChar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3194</Characters>
  <Application>Microsoft Office Word</Application>
  <DocSecurity>0</DocSecurity>
  <Lines>26</Lines>
  <Paragraphs>7</Paragraphs>
  <ScaleCrop>false</ScaleCrop>
  <Company>Microsoft</Company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2016-08-18T11:33:00Z</dcterms:created>
  <dcterms:modified xsi:type="dcterms:W3CDTF">2016-08-18T11:33:00Z</dcterms:modified>
</cp:coreProperties>
</file>