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D4" w:rsidRPr="00AE1E24" w:rsidRDefault="00113AD4" w:rsidP="00AE1E24">
      <w:pPr>
        <w:pStyle w:val="a3"/>
        <w:rPr>
          <w:rFonts w:ascii="Arial" w:hAnsi="Arial" w:cs="Arial"/>
          <w:sz w:val="24"/>
          <w:szCs w:val="24"/>
        </w:rPr>
      </w:pPr>
      <w:r w:rsidRPr="00AE1E24">
        <w:rPr>
          <w:rFonts w:ascii="Arial" w:hAnsi="Arial" w:cs="Arial"/>
          <w:sz w:val="24"/>
          <w:szCs w:val="24"/>
        </w:rPr>
        <w:t>Муниципальное образование</w:t>
      </w:r>
    </w:p>
    <w:p w:rsidR="00112AA9" w:rsidRPr="00AE1E24" w:rsidRDefault="00543324" w:rsidP="00AE1E24">
      <w:pPr>
        <w:pStyle w:val="a3"/>
        <w:rPr>
          <w:rFonts w:ascii="Arial" w:hAnsi="Arial" w:cs="Arial"/>
          <w:sz w:val="24"/>
          <w:szCs w:val="24"/>
        </w:rPr>
      </w:pPr>
      <w:r w:rsidRPr="00AE1E24">
        <w:rPr>
          <w:rFonts w:ascii="Arial" w:hAnsi="Arial" w:cs="Arial"/>
          <w:sz w:val="24"/>
          <w:szCs w:val="24"/>
        </w:rPr>
        <w:t>с</w:t>
      </w:r>
      <w:r w:rsidR="00112AA9" w:rsidRPr="00AE1E24">
        <w:rPr>
          <w:rFonts w:ascii="Arial" w:hAnsi="Arial" w:cs="Arial"/>
          <w:sz w:val="24"/>
          <w:szCs w:val="24"/>
        </w:rPr>
        <w:t>ельское поселение</w:t>
      </w:r>
    </w:p>
    <w:p w:rsidR="00113AD4" w:rsidRPr="00AE1E24" w:rsidRDefault="00112AA9" w:rsidP="00AE1E24">
      <w:pPr>
        <w:pStyle w:val="a3"/>
        <w:rPr>
          <w:rFonts w:ascii="Arial" w:hAnsi="Arial" w:cs="Arial"/>
          <w:sz w:val="24"/>
          <w:szCs w:val="24"/>
        </w:rPr>
      </w:pPr>
      <w:r w:rsidRPr="00AE1E24">
        <w:rPr>
          <w:rFonts w:ascii="Arial" w:hAnsi="Arial" w:cs="Arial"/>
          <w:sz w:val="24"/>
          <w:szCs w:val="24"/>
        </w:rPr>
        <w:t>«</w:t>
      </w:r>
      <w:r w:rsidR="0065005E" w:rsidRPr="00AE1E24">
        <w:rPr>
          <w:rFonts w:ascii="Arial" w:hAnsi="Arial" w:cs="Arial"/>
          <w:sz w:val="24"/>
          <w:szCs w:val="24"/>
        </w:rPr>
        <w:t xml:space="preserve">Деревня </w:t>
      </w:r>
      <w:r w:rsidR="00774833" w:rsidRPr="00AE1E24">
        <w:rPr>
          <w:rFonts w:ascii="Arial" w:hAnsi="Arial" w:cs="Arial"/>
          <w:sz w:val="24"/>
          <w:szCs w:val="24"/>
        </w:rPr>
        <w:t>Чемоданово</w:t>
      </w:r>
      <w:r w:rsidRPr="00AE1E24">
        <w:rPr>
          <w:rFonts w:ascii="Arial" w:hAnsi="Arial" w:cs="Arial"/>
          <w:sz w:val="24"/>
          <w:szCs w:val="24"/>
        </w:rPr>
        <w:t>»</w:t>
      </w:r>
    </w:p>
    <w:p w:rsidR="00113AD4" w:rsidRPr="00AE1E24" w:rsidRDefault="00113AD4" w:rsidP="00AE1E24">
      <w:pPr>
        <w:jc w:val="center"/>
        <w:rPr>
          <w:rFonts w:cs="Arial"/>
          <w:b/>
        </w:rPr>
      </w:pPr>
      <w:r w:rsidRPr="00AE1E24">
        <w:rPr>
          <w:rFonts w:cs="Arial"/>
          <w:b/>
        </w:rPr>
        <w:t>Юхновский район</w:t>
      </w:r>
    </w:p>
    <w:p w:rsidR="00113AD4" w:rsidRPr="00AE1E24" w:rsidRDefault="00113AD4" w:rsidP="00AE1E24">
      <w:pPr>
        <w:pStyle w:val="1"/>
        <w:rPr>
          <w:sz w:val="24"/>
          <w:szCs w:val="24"/>
        </w:rPr>
      </w:pPr>
      <w:r w:rsidRPr="00AE1E24">
        <w:rPr>
          <w:sz w:val="24"/>
          <w:szCs w:val="24"/>
        </w:rPr>
        <w:t>Калужской области</w:t>
      </w:r>
    </w:p>
    <w:p w:rsidR="00113AD4" w:rsidRPr="006803D2" w:rsidRDefault="00113AD4" w:rsidP="00AE1E24">
      <w:pPr>
        <w:pStyle w:val="3"/>
        <w:jc w:val="center"/>
        <w:rPr>
          <w:spacing w:val="60"/>
          <w:sz w:val="24"/>
          <w:szCs w:val="24"/>
        </w:rPr>
      </w:pPr>
      <w:r w:rsidRPr="006803D2">
        <w:rPr>
          <w:spacing w:val="60"/>
          <w:sz w:val="24"/>
          <w:szCs w:val="24"/>
        </w:rPr>
        <w:t>РЕШЕНИЕ</w:t>
      </w:r>
    </w:p>
    <w:p w:rsidR="00113AD4" w:rsidRPr="006803D2" w:rsidRDefault="00113AD4" w:rsidP="00AE1E24">
      <w:pPr>
        <w:jc w:val="center"/>
        <w:rPr>
          <w:rFonts w:cs="Arial"/>
          <w:b/>
        </w:rPr>
      </w:pPr>
    </w:p>
    <w:p w:rsidR="00113AD4" w:rsidRPr="00AE1E24" w:rsidRDefault="00677437" w:rsidP="00AE1E24">
      <w:pPr>
        <w:jc w:val="center"/>
        <w:rPr>
          <w:rFonts w:cs="Arial"/>
          <w:b/>
        </w:rPr>
      </w:pPr>
      <w:r w:rsidRPr="00AE1E24">
        <w:rPr>
          <w:rFonts w:cs="Arial"/>
          <w:b/>
        </w:rPr>
        <w:t>Сельской Думы</w:t>
      </w:r>
    </w:p>
    <w:p w:rsidR="00677437" w:rsidRPr="00AE1E24" w:rsidRDefault="00677437" w:rsidP="00AE1E24">
      <w:pPr>
        <w:rPr>
          <w:rFonts w:cs="Arial"/>
        </w:rPr>
      </w:pPr>
    </w:p>
    <w:p w:rsidR="00113AD4" w:rsidRPr="00AE1E24" w:rsidRDefault="0029215B" w:rsidP="00AE1E24">
      <w:pPr>
        <w:tabs>
          <w:tab w:val="left" w:pos="0"/>
        </w:tabs>
        <w:jc w:val="center"/>
        <w:rPr>
          <w:rFonts w:cs="Arial"/>
          <w:bCs/>
          <w:kern w:val="28"/>
          <w:szCs w:val="32"/>
        </w:rPr>
      </w:pPr>
      <w:r w:rsidRPr="00AE1E24">
        <w:rPr>
          <w:rFonts w:cs="Arial"/>
          <w:bCs/>
          <w:kern w:val="28"/>
          <w:szCs w:val="32"/>
        </w:rPr>
        <w:t>о</w:t>
      </w:r>
      <w:r w:rsidR="006453CC" w:rsidRPr="00AE1E24">
        <w:rPr>
          <w:rFonts w:cs="Arial"/>
          <w:bCs/>
          <w:kern w:val="28"/>
          <w:szCs w:val="32"/>
        </w:rPr>
        <w:t>т</w:t>
      </w:r>
      <w:r w:rsidR="003471F5">
        <w:rPr>
          <w:rFonts w:cs="Arial"/>
          <w:bCs/>
          <w:kern w:val="28"/>
          <w:szCs w:val="32"/>
        </w:rPr>
        <w:t xml:space="preserve"> </w:t>
      </w:r>
      <w:r w:rsidR="00CA5D2F" w:rsidRPr="00AE1E24">
        <w:rPr>
          <w:rFonts w:cs="Arial"/>
          <w:bCs/>
          <w:kern w:val="28"/>
          <w:szCs w:val="32"/>
        </w:rPr>
        <w:t xml:space="preserve">18 февраля </w:t>
      </w:r>
      <w:r w:rsidR="00524B6A" w:rsidRPr="00AE1E24">
        <w:rPr>
          <w:rFonts w:cs="Arial"/>
          <w:bCs/>
          <w:kern w:val="28"/>
          <w:szCs w:val="32"/>
        </w:rPr>
        <w:t>2019</w:t>
      </w:r>
      <w:r w:rsidRPr="00AE1E24">
        <w:rPr>
          <w:rFonts w:cs="Arial"/>
          <w:bCs/>
          <w:kern w:val="28"/>
          <w:szCs w:val="32"/>
        </w:rPr>
        <w:t xml:space="preserve"> года</w:t>
      </w:r>
      <w:r w:rsidR="00113AD4" w:rsidRPr="00AE1E24">
        <w:rPr>
          <w:rFonts w:cs="Arial"/>
          <w:bCs/>
          <w:kern w:val="28"/>
          <w:szCs w:val="32"/>
        </w:rPr>
        <w:tab/>
      </w:r>
      <w:r w:rsidR="003471F5">
        <w:rPr>
          <w:rFonts w:cs="Arial"/>
          <w:bCs/>
          <w:kern w:val="28"/>
          <w:szCs w:val="32"/>
        </w:rPr>
        <w:t xml:space="preserve"> </w:t>
      </w:r>
      <w:r w:rsidR="00113AD4" w:rsidRPr="00AE1E24">
        <w:rPr>
          <w:rFonts w:cs="Arial"/>
          <w:bCs/>
          <w:kern w:val="28"/>
          <w:szCs w:val="32"/>
        </w:rPr>
        <w:t>№</w:t>
      </w:r>
      <w:r w:rsidR="00543324" w:rsidRPr="00AE1E24">
        <w:rPr>
          <w:rFonts w:cs="Arial"/>
          <w:bCs/>
          <w:kern w:val="28"/>
          <w:szCs w:val="32"/>
        </w:rPr>
        <w:t xml:space="preserve"> </w:t>
      </w:r>
      <w:r w:rsidR="00CA5D2F" w:rsidRPr="00AE1E24">
        <w:rPr>
          <w:rFonts w:cs="Arial"/>
          <w:bCs/>
          <w:kern w:val="28"/>
          <w:szCs w:val="32"/>
        </w:rPr>
        <w:t>106</w:t>
      </w:r>
      <w:r w:rsidR="00B54826" w:rsidRPr="00AE1E24">
        <w:rPr>
          <w:rFonts w:cs="Arial"/>
          <w:bCs/>
          <w:kern w:val="28"/>
          <w:szCs w:val="32"/>
        </w:rPr>
        <w:t xml:space="preserve"> </w:t>
      </w:r>
    </w:p>
    <w:p w:rsidR="00661D13" w:rsidRPr="00AE1E24" w:rsidRDefault="00AE1E24" w:rsidP="00AE1E24">
      <w:pPr>
        <w:tabs>
          <w:tab w:val="left" w:pos="0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AE1E24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Сельской Думы МО СП «Деревня Чемоданово» от 20 декабря 2018 года </w:t>
      </w:r>
      <w:hyperlink r:id="rId7" w:tgtFrame="Logical" w:history="1">
        <w:r w:rsidRPr="007A5891">
          <w:rPr>
            <w:rStyle w:val="ab"/>
            <w:rFonts w:cs="Arial"/>
            <w:b/>
            <w:bCs/>
            <w:kern w:val="28"/>
            <w:sz w:val="32"/>
            <w:szCs w:val="32"/>
          </w:rPr>
          <w:t>№ 99</w:t>
        </w:r>
      </w:hyperlink>
      <w:r w:rsidRPr="00AE1E24">
        <w:rPr>
          <w:rFonts w:cs="Arial"/>
          <w:b/>
          <w:bCs/>
          <w:kern w:val="28"/>
          <w:sz w:val="32"/>
          <w:szCs w:val="32"/>
        </w:rPr>
        <w:t xml:space="preserve"> «О бюджете МО сельское поселение «Деревня Чемоданово» на 2019 год и на плановый период 2020 и</w:t>
      </w:r>
      <w:r w:rsidR="003471F5">
        <w:rPr>
          <w:rFonts w:cs="Arial"/>
          <w:b/>
          <w:bCs/>
          <w:kern w:val="28"/>
          <w:sz w:val="32"/>
          <w:szCs w:val="32"/>
        </w:rPr>
        <w:t xml:space="preserve"> </w:t>
      </w:r>
      <w:r w:rsidRPr="00AE1E24">
        <w:rPr>
          <w:rFonts w:cs="Arial"/>
          <w:b/>
          <w:bCs/>
          <w:kern w:val="28"/>
          <w:sz w:val="32"/>
          <w:szCs w:val="32"/>
        </w:rPr>
        <w:t>2021 годов</w:t>
      </w:r>
    </w:p>
    <w:p w:rsidR="00661D13" w:rsidRPr="00AE1E24" w:rsidRDefault="004F717B" w:rsidP="004F717B">
      <w:pPr>
        <w:rPr>
          <w:rFonts w:cs="Arial"/>
        </w:rPr>
      </w:pPr>
      <w:r w:rsidRPr="00AE1E24">
        <w:rPr>
          <w:rFonts w:cs="Arial"/>
        </w:rPr>
        <w:t xml:space="preserve">В соответствии с </w:t>
      </w:r>
      <w:hyperlink r:id="rId8" w:tooltip="Бюджетным Кодексом" w:history="1">
        <w:r w:rsidRPr="00AE1E24">
          <w:rPr>
            <w:rStyle w:val="ab"/>
            <w:rFonts w:cs="Arial"/>
          </w:rPr>
          <w:t>Бюджетным Кодексом</w:t>
        </w:r>
      </w:hyperlink>
      <w:r w:rsidRPr="00AE1E24">
        <w:rPr>
          <w:rFonts w:cs="Arial"/>
        </w:rPr>
        <w:t xml:space="preserve"> Российской Федерации, положением</w:t>
      </w:r>
      <w:r w:rsidR="003471F5">
        <w:rPr>
          <w:rFonts w:cs="Arial"/>
        </w:rPr>
        <w:t xml:space="preserve"> </w:t>
      </w:r>
      <w:r w:rsidRPr="00AE1E24">
        <w:rPr>
          <w:rFonts w:cs="Arial"/>
        </w:rPr>
        <w:t>«О бюджетном процессе в муниципальном образовании се</w:t>
      </w:r>
      <w:r w:rsidR="00774833" w:rsidRPr="00AE1E24">
        <w:rPr>
          <w:rFonts w:cs="Arial"/>
        </w:rPr>
        <w:t>льское поселение «Деревня Чемоданово</w:t>
      </w:r>
      <w:r w:rsidRPr="00AE1E24">
        <w:rPr>
          <w:rFonts w:cs="Arial"/>
        </w:rPr>
        <w:t>» сельская Дума Решила</w:t>
      </w:r>
      <w:r w:rsidR="00661D13" w:rsidRPr="00AE1E24">
        <w:rPr>
          <w:rFonts w:cs="Arial"/>
        </w:rPr>
        <w:t>:</w:t>
      </w:r>
    </w:p>
    <w:p w:rsidR="004F717B" w:rsidRPr="00AE1E24" w:rsidRDefault="00661D13" w:rsidP="004F717B">
      <w:pPr>
        <w:rPr>
          <w:rFonts w:cs="Arial"/>
        </w:rPr>
      </w:pPr>
      <w:r w:rsidRPr="00AE1E24">
        <w:rPr>
          <w:rFonts w:cs="Arial"/>
        </w:rPr>
        <w:t>внести в Решение</w:t>
      </w:r>
      <w:r w:rsidR="003471F5">
        <w:rPr>
          <w:rFonts w:cs="Arial"/>
        </w:rPr>
        <w:t xml:space="preserve"> </w:t>
      </w:r>
      <w:r w:rsidRPr="00AE1E24">
        <w:rPr>
          <w:rFonts w:cs="Arial"/>
        </w:rPr>
        <w:t>сельской Думы</w:t>
      </w:r>
      <w:r w:rsidR="003471F5">
        <w:rPr>
          <w:rFonts w:cs="Arial"/>
        </w:rPr>
        <w:t xml:space="preserve"> </w:t>
      </w:r>
      <w:r w:rsidRPr="00AE1E24">
        <w:rPr>
          <w:rFonts w:cs="Arial"/>
        </w:rPr>
        <w:t>от</w:t>
      </w:r>
      <w:r w:rsidR="003471F5">
        <w:rPr>
          <w:rFonts w:cs="Arial"/>
        </w:rPr>
        <w:t xml:space="preserve"> </w:t>
      </w:r>
      <w:r w:rsidRPr="00AE1E24">
        <w:rPr>
          <w:rFonts w:cs="Arial"/>
        </w:rPr>
        <w:t>2</w:t>
      </w:r>
      <w:r w:rsidR="00524B6A" w:rsidRPr="00AE1E24">
        <w:rPr>
          <w:rFonts w:cs="Arial"/>
        </w:rPr>
        <w:t>0</w:t>
      </w:r>
      <w:r w:rsidR="004F717B" w:rsidRPr="00AE1E24">
        <w:rPr>
          <w:rFonts w:cs="Arial"/>
        </w:rPr>
        <w:t xml:space="preserve"> декабря</w:t>
      </w:r>
      <w:r w:rsidR="003471F5">
        <w:rPr>
          <w:rFonts w:cs="Arial"/>
        </w:rPr>
        <w:t xml:space="preserve"> </w:t>
      </w:r>
      <w:r w:rsidR="004F717B" w:rsidRPr="00AE1E24">
        <w:rPr>
          <w:rFonts w:cs="Arial"/>
        </w:rPr>
        <w:t>201</w:t>
      </w:r>
      <w:r w:rsidR="00524B6A" w:rsidRPr="00AE1E24">
        <w:rPr>
          <w:rFonts w:cs="Arial"/>
        </w:rPr>
        <w:t>8 года № 99</w:t>
      </w:r>
      <w:r w:rsidR="004F717B" w:rsidRPr="00AE1E24">
        <w:rPr>
          <w:rFonts w:cs="Arial"/>
        </w:rPr>
        <w:t xml:space="preserve"> «О бюджете </w:t>
      </w:r>
      <w:r w:rsidRPr="00AE1E24">
        <w:rPr>
          <w:rFonts w:cs="Arial"/>
        </w:rPr>
        <w:t>МО</w:t>
      </w:r>
      <w:r w:rsidR="004F717B" w:rsidRPr="00AE1E24">
        <w:rPr>
          <w:rFonts w:cs="Arial"/>
        </w:rPr>
        <w:t xml:space="preserve"> сельское посе</w:t>
      </w:r>
      <w:r w:rsidR="00C2030F" w:rsidRPr="00AE1E24">
        <w:rPr>
          <w:rFonts w:cs="Arial"/>
        </w:rPr>
        <w:t>ление «Деревня</w:t>
      </w:r>
      <w:r w:rsidR="003471F5">
        <w:rPr>
          <w:rFonts w:cs="Arial"/>
        </w:rPr>
        <w:t xml:space="preserve"> </w:t>
      </w:r>
      <w:r w:rsidR="00774833" w:rsidRPr="00AE1E24">
        <w:rPr>
          <w:rFonts w:cs="Arial"/>
        </w:rPr>
        <w:t>Чемоданово</w:t>
      </w:r>
      <w:r w:rsidRPr="00AE1E24">
        <w:rPr>
          <w:rFonts w:cs="Arial"/>
        </w:rPr>
        <w:t>» на 201</w:t>
      </w:r>
      <w:r w:rsidR="00524B6A" w:rsidRPr="00AE1E24">
        <w:rPr>
          <w:rFonts w:cs="Arial"/>
        </w:rPr>
        <w:t>9</w:t>
      </w:r>
      <w:r w:rsidR="004F717B" w:rsidRPr="00AE1E24">
        <w:rPr>
          <w:rFonts w:cs="Arial"/>
        </w:rPr>
        <w:t xml:space="preserve"> год</w:t>
      </w:r>
      <w:r w:rsidR="00524B6A" w:rsidRPr="00AE1E24">
        <w:rPr>
          <w:rFonts w:cs="Arial"/>
        </w:rPr>
        <w:t xml:space="preserve"> и на плановый период 2020</w:t>
      </w:r>
      <w:r w:rsidR="00DD1B9E" w:rsidRPr="00AE1E24">
        <w:rPr>
          <w:rFonts w:cs="Arial"/>
        </w:rPr>
        <w:t xml:space="preserve"> и 202</w:t>
      </w:r>
      <w:r w:rsidR="00524B6A" w:rsidRPr="00AE1E24">
        <w:rPr>
          <w:rFonts w:cs="Arial"/>
        </w:rPr>
        <w:t>1</w:t>
      </w:r>
      <w:r w:rsidRPr="00AE1E24">
        <w:rPr>
          <w:rFonts w:cs="Arial"/>
        </w:rPr>
        <w:t xml:space="preserve"> годов</w:t>
      </w:r>
      <w:r w:rsidR="004F717B" w:rsidRPr="00AE1E24">
        <w:rPr>
          <w:rFonts w:cs="Arial"/>
        </w:rPr>
        <w:t>»</w:t>
      </w:r>
      <w:r w:rsidRPr="00AE1E24">
        <w:rPr>
          <w:rFonts w:cs="Arial"/>
        </w:rPr>
        <w:t xml:space="preserve"> следующие изменения</w:t>
      </w:r>
      <w:r w:rsidR="004F717B" w:rsidRPr="00AE1E24">
        <w:rPr>
          <w:rFonts w:cs="Arial"/>
        </w:rPr>
        <w:t>:</w:t>
      </w:r>
      <w:r w:rsidR="003471F5">
        <w:rPr>
          <w:rFonts w:cs="Arial"/>
        </w:rPr>
        <w:t xml:space="preserve"> </w:t>
      </w:r>
    </w:p>
    <w:p w:rsidR="004F717B" w:rsidRPr="00AE1E24" w:rsidRDefault="004F717B" w:rsidP="004F717B">
      <w:pPr>
        <w:ind w:left="568" w:right="-5"/>
        <w:rPr>
          <w:rFonts w:cs="Arial"/>
          <w:b/>
        </w:rPr>
      </w:pPr>
    </w:p>
    <w:p w:rsidR="00F95A8F" w:rsidRDefault="00661D13" w:rsidP="00823AE2">
      <w:pPr>
        <w:ind w:right="-5"/>
        <w:rPr>
          <w:rFonts w:cs="Arial"/>
        </w:rPr>
      </w:pPr>
      <w:r w:rsidRPr="00AE1E24">
        <w:rPr>
          <w:rFonts w:cs="Arial"/>
          <w:b/>
        </w:rPr>
        <w:t>1</w:t>
      </w:r>
      <w:r w:rsidRPr="00AE1E24">
        <w:rPr>
          <w:rFonts w:cs="Arial"/>
        </w:rPr>
        <w:t xml:space="preserve">. </w:t>
      </w:r>
      <w:r w:rsidR="00F95A8F">
        <w:rPr>
          <w:rFonts w:cs="Arial"/>
        </w:rPr>
        <w:t>Пункт 1 изложить в следующей редакции:</w:t>
      </w:r>
    </w:p>
    <w:p w:rsidR="00477605" w:rsidRPr="00AE1E24" w:rsidRDefault="00477605" w:rsidP="00823AE2">
      <w:pPr>
        <w:ind w:right="-5"/>
        <w:rPr>
          <w:rFonts w:cs="Arial"/>
        </w:rPr>
      </w:pPr>
      <w:r w:rsidRPr="00AE1E24">
        <w:rPr>
          <w:rFonts w:cs="Arial"/>
        </w:rPr>
        <w:t xml:space="preserve">Утвердить основные характеристики бюджета муниципального образования </w:t>
      </w:r>
      <w:r w:rsidR="005313A7" w:rsidRPr="00AE1E24">
        <w:rPr>
          <w:rFonts w:cs="Arial"/>
        </w:rPr>
        <w:t>сельское поселение «</w:t>
      </w:r>
      <w:r w:rsidR="00592E03" w:rsidRPr="00AE1E24">
        <w:rPr>
          <w:rFonts w:cs="Arial"/>
        </w:rPr>
        <w:t xml:space="preserve">Деревня </w:t>
      </w:r>
      <w:r w:rsidR="00774833" w:rsidRPr="00AE1E24">
        <w:rPr>
          <w:rFonts w:cs="Arial"/>
        </w:rPr>
        <w:t>Чемоданово</w:t>
      </w:r>
      <w:r w:rsidR="005313A7" w:rsidRPr="00AE1E24">
        <w:rPr>
          <w:rFonts w:cs="Arial"/>
        </w:rPr>
        <w:t>»</w:t>
      </w:r>
      <w:r w:rsidR="003471F5">
        <w:rPr>
          <w:rFonts w:cs="Arial"/>
        </w:rPr>
        <w:t xml:space="preserve"> </w:t>
      </w:r>
      <w:r w:rsidRPr="00AE1E24">
        <w:rPr>
          <w:rFonts w:cs="Arial"/>
        </w:rPr>
        <w:t>на 201</w:t>
      </w:r>
      <w:r w:rsidR="00524B6A" w:rsidRPr="00AE1E24">
        <w:rPr>
          <w:rFonts w:cs="Arial"/>
        </w:rPr>
        <w:t>9</w:t>
      </w:r>
      <w:r w:rsidRPr="00AE1E24">
        <w:rPr>
          <w:rFonts w:cs="Arial"/>
        </w:rPr>
        <w:t xml:space="preserve"> год: </w:t>
      </w:r>
    </w:p>
    <w:p w:rsidR="00477605" w:rsidRPr="00AE1E24" w:rsidRDefault="00477605" w:rsidP="00823AE2">
      <w:pPr>
        <w:ind w:right="-5"/>
        <w:rPr>
          <w:rFonts w:cs="Arial"/>
        </w:rPr>
      </w:pPr>
      <w:r w:rsidRPr="00AE1E24">
        <w:rPr>
          <w:rFonts w:cs="Arial"/>
        </w:rPr>
        <w:t xml:space="preserve">общий объем доходов бюджета в сумме </w:t>
      </w:r>
      <w:r w:rsidR="00524B6A" w:rsidRPr="00AE1E24">
        <w:rPr>
          <w:rFonts w:cs="Arial"/>
        </w:rPr>
        <w:t>1 991 091,00</w:t>
      </w:r>
      <w:r w:rsidR="00C2030F" w:rsidRPr="00AE1E24">
        <w:rPr>
          <w:rFonts w:cs="Arial"/>
        </w:rPr>
        <w:t xml:space="preserve"> рубл</w:t>
      </w:r>
      <w:r w:rsidR="00524B6A" w:rsidRPr="00AE1E24">
        <w:rPr>
          <w:rFonts w:cs="Arial"/>
        </w:rPr>
        <w:t>ь</w:t>
      </w:r>
      <w:r w:rsidRPr="00AE1E24">
        <w:rPr>
          <w:rFonts w:cs="Arial"/>
        </w:rPr>
        <w:t xml:space="preserve">, в том числе объем безвозмездных поступлений в сумме </w:t>
      </w:r>
      <w:r w:rsidR="00524B6A" w:rsidRPr="00AE1E24">
        <w:rPr>
          <w:rFonts w:cs="Arial"/>
        </w:rPr>
        <w:t>1 755 004,00</w:t>
      </w:r>
      <w:r w:rsidR="00C2030F" w:rsidRPr="00AE1E24">
        <w:rPr>
          <w:rFonts w:cs="Arial"/>
        </w:rPr>
        <w:t xml:space="preserve"> рубля</w:t>
      </w:r>
      <w:r w:rsidRPr="00AE1E24">
        <w:rPr>
          <w:rFonts w:cs="Arial"/>
        </w:rPr>
        <w:t>;</w:t>
      </w:r>
    </w:p>
    <w:p w:rsidR="00477605" w:rsidRPr="00AE1E24" w:rsidRDefault="00477605" w:rsidP="00823AE2">
      <w:pPr>
        <w:ind w:right="-5"/>
        <w:rPr>
          <w:rFonts w:cs="Arial"/>
        </w:rPr>
      </w:pPr>
      <w:r w:rsidRPr="00AE1E24">
        <w:rPr>
          <w:rFonts w:cs="Arial"/>
        </w:rPr>
        <w:t xml:space="preserve">общий объем расходов бюджета </w:t>
      </w:r>
      <w:r w:rsidR="005313A7" w:rsidRPr="00AE1E24">
        <w:rPr>
          <w:rFonts w:cs="Arial"/>
        </w:rPr>
        <w:t>сельского п</w:t>
      </w:r>
      <w:r w:rsidRPr="00AE1E24">
        <w:rPr>
          <w:rFonts w:cs="Arial"/>
        </w:rPr>
        <w:t>оселения</w:t>
      </w:r>
      <w:r w:rsidR="003471F5">
        <w:rPr>
          <w:rFonts w:cs="Arial"/>
        </w:rPr>
        <w:t xml:space="preserve"> </w:t>
      </w:r>
      <w:r w:rsidRPr="00AE1E24">
        <w:rPr>
          <w:rFonts w:cs="Arial"/>
        </w:rPr>
        <w:t xml:space="preserve">в сумме </w:t>
      </w:r>
      <w:r w:rsidR="00524B6A" w:rsidRPr="00AE1E24">
        <w:rPr>
          <w:rFonts w:cs="Arial"/>
        </w:rPr>
        <w:t>2 002 071,43</w:t>
      </w:r>
      <w:r w:rsidR="002D4FF0" w:rsidRPr="00AE1E24">
        <w:rPr>
          <w:rFonts w:cs="Arial"/>
        </w:rPr>
        <w:t xml:space="preserve"> рубля</w:t>
      </w:r>
      <w:r w:rsidRPr="00AE1E24">
        <w:rPr>
          <w:rFonts w:cs="Arial"/>
        </w:rPr>
        <w:t>;</w:t>
      </w:r>
    </w:p>
    <w:p w:rsidR="00477605" w:rsidRPr="00AE1E24" w:rsidRDefault="00477605" w:rsidP="00823AE2">
      <w:pPr>
        <w:ind w:right="-5"/>
        <w:rPr>
          <w:rFonts w:cs="Arial"/>
        </w:rPr>
      </w:pPr>
      <w:r w:rsidRPr="00AE1E24">
        <w:rPr>
          <w:rFonts w:cs="Arial"/>
        </w:rPr>
        <w:t xml:space="preserve">нормативную величину резервного фонда муниципального образования </w:t>
      </w:r>
      <w:r w:rsidR="005313A7" w:rsidRPr="00AE1E24">
        <w:rPr>
          <w:rFonts w:cs="Arial"/>
        </w:rPr>
        <w:t>сельское поселение «</w:t>
      </w:r>
      <w:r w:rsidR="00592E03" w:rsidRPr="00AE1E24">
        <w:rPr>
          <w:rFonts w:cs="Arial"/>
        </w:rPr>
        <w:t xml:space="preserve">Деревня </w:t>
      </w:r>
      <w:r w:rsidR="00774833" w:rsidRPr="00AE1E24">
        <w:rPr>
          <w:rFonts w:cs="Arial"/>
        </w:rPr>
        <w:t>Чемоданово</w:t>
      </w:r>
      <w:r w:rsidR="005313A7" w:rsidRPr="00AE1E24">
        <w:rPr>
          <w:rFonts w:cs="Arial"/>
        </w:rPr>
        <w:t>»</w:t>
      </w:r>
      <w:r w:rsidR="003471F5">
        <w:rPr>
          <w:rFonts w:cs="Arial"/>
        </w:rPr>
        <w:t xml:space="preserve"> </w:t>
      </w:r>
      <w:r w:rsidR="00F41AC4" w:rsidRPr="00AE1E24">
        <w:rPr>
          <w:rFonts w:cs="Arial"/>
        </w:rPr>
        <w:t xml:space="preserve">в сумме 2 </w:t>
      </w:r>
      <w:r w:rsidR="00823AE2" w:rsidRPr="00AE1E24">
        <w:rPr>
          <w:rFonts w:cs="Arial"/>
        </w:rPr>
        <w:t>000</w:t>
      </w:r>
      <w:r w:rsidRPr="00AE1E24">
        <w:rPr>
          <w:rFonts w:cs="Arial"/>
        </w:rPr>
        <w:t xml:space="preserve"> рублей;</w:t>
      </w:r>
    </w:p>
    <w:p w:rsidR="002C50F4" w:rsidRPr="00AE1E24" w:rsidRDefault="002C50F4" w:rsidP="002C50F4">
      <w:pPr>
        <w:ind w:right="-5"/>
        <w:rPr>
          <w:rFonts w:cs="Arial"/>
        </w:rPr>
      </w:pPr>
      <w:r w:rsidRPr="00AE1E24">
        <w:rPr>
          <w:rFonts w:cs="Arial"/>
        </w:rPr>
        <w:t>верхний предел муни</w:t>
      </w:r>
      <w:r w:rsidR="00524B6A" w:rsidRPr="00AE1E24">
        <w:rPr>
          <w:rFonts w:cs="Arial"/>
        </w:rPr>
        <w:t>ципального долга на 1 января 2020</w:t>
      </w:r>
      <w:r w:rsidRPr="00AE1E24">
        <w:rPr>
          <w:rFonts w:cs="Arial"/>
        </w:rPr>
        <w:t xml:space="preserve"> года в сумме</w:t>
      </w:r>
      <w:r w:rsidR="003471F5">
        <w:rPr>
          <w:rFonts w:cs="Arial"/>
        </w:rPr>
        <w:t xml:space="preserve"> </w:t>
      </w:r>
      <w:r w:rsidRPr="00AE1E24">
        <w:rPr>
          <w:rFonts w:cs="Arial"/>
        </w:rPr>
        <w:t>0,00</w:t>
      </w:r>
      <w:r w:rsidR="003471F5">
        <w:rPr>
          <w:rFonts w:cs="Arial"/>
        </w:rPr>
        <w:t xml:space="preserve"> </w:t>
      </w:r>
      <w:r w:rsidRPr="00AE1E24">
        <w:rPr>
          <w:rFonts w:cs="Arial"/>
        </w:rPr>
        <w:t>рублей, в том числе верхний предел долга по муниципальным гарантиям 0,00 рублей;</w:t>
      </w:r>
    </w:p>
    <w:p w:rsidR="002C50F4" w:rsidRPr="00AE1E24" w:rsidRDefault="002C50F4" w:rsidP="00823AE2">
      <w:pPr>
        <w:ind w:right="-5"/>
        <w:rPr>
          <w:rFonts w:cs="Arial"/>
        </w:rPr>
      </w:pPr>
      <w:r w:rsidRPr="00AE1E24">
        <w:rPr>
          <w:rFonts w:cs="Arial"/>
        </w:rPr>
        <w:t>предельный объем муниципал</w:t>
      </w:r>
      <w:r w:rsidR="00671DCB" w:rsidRPr="00AE1E24">
        <w:rPr>
          <w:rFonts w:cs="Arial"/>
        </w:rPr>
        <w:t xml:space="preserve">ьного долга в сумме </w:t>
      </w:r>
      <w:r w:rsidR="00524B6A" w:rsidRPr="00AE1E24">
        <w:rPr>
          <w:rFonts w:cs="Arial"/>
        </w:rPr>
        <w:t>118 043,50</w:t>
      </w:r>
      <w:r w:rsidR="003471F5">
        <w:rPr>
          <w:rFonts w:cs="Arial"/>
        </w:rPr>
        <w:t xml:space="preserve"> </w:t>
      </w:r>
      <w:r w:rsidR="002D4FF0" w:rsidRPr="00AE1E24">
        <w:rPr>
          <w:rFonts w:cs="Arial"/>
        </w:rPr>
        <w:t>рублей</w:t>
      </w:r>
      <w:r w:rsidRPr="00AE1E24">
        <w:rPr>
          <w:rFonts w:cs="Arial"/>
        </w:rPr>
        <w:t>;</w:t>
      </w:r>
    </w:p>
    <w:p w:rsidR="00477605" w:rsidRPr="00AE1E24" w:rsidRDefault="00477605" w:rsidP="00823AE2">
      <w:pPr>
        <w:ind w:right="-5"/>
        <w:rPr>
          <w:rFonts w:cs="Arial"/>
        </w:rPr>
      </w:pPr>
      <w:r w:rsidRPr="00AE1E24">
        <w:rPr>
          <w:rFonts w:cs="Arial"/>
        </w:rPr>
        <w:t xml:space="preserve">дефицит бюджета </w:t>
      </w:r>
      <w:r w:rsidR="00491A18" w:rsidRPr="00AE1E24">
        <w:rPr>
          <w:rFonts w:cs="Arial"/>
        </w:rPr>
        <w:t>сельского</w:t>
      </w:r>
      <w:r w:rsidRPr="00AE1E24">
        <w:rPr>
          <w:rFonts w:cs="Arial"/>
        </w:rPr>
        <w:t xml:space="preserve"> поселения в сумме </w:t>
      </w:r>
      <w:r w:rsidR="00524B6A" w:rsidRPr="00AE1E24">
        <w:rPr>
          <w:rFonts w:cs="Arial"/>
        </w:rPr>
        <w:t>10 980,43</w:t>
      </w:r>
      <w:r w:rsidR="003471F5">
        <w:rPr>
          <w:rFonts w:cs="Arial"/>
        </w:rPr>
        <w:t xml:space="preserve"> </w:t>
      </w:r>
      <w:r w:rsidR="002C50F4" w:rsidRPr="00AE1E24">
        <w:rPr>
          <w:rFonts w:cs="Arial"/>
        </w:rPr>
        <w:t>рубл</w:t>
      </w:r>
      <w:r w:rsidR="002D4FF0" w:rsidRPr="00AE1E24">
        <w:rPr>
          <w:rFonts w:cs="Arial"/>
        </w:rPr>
        <w:t>я</w:t>
      </w:r>
      <w:r w:rsidRPr="00AE1E24">
        <w:rPr>
          <w:rFonts w:cs="Arial"/>
        </w:rPr>
        <w:t>.</w:t>
      </w:r>
    </w:p>
    <w:p w:rsidR="00477605" w:rsidRPr="00AE1E24" w:rsidRDefault="00477605" w:rsidP="00823AE2">
      <w:pPr>
        <w:ind w:right="-5"/>
        <w:rPr>
          <w:rFonts w:cs="Arial"/>
        </w:rPr>
      </w:pPr>
    </w:p>
    <w:p w:rsidR="001D299D" w:rsidRPr="00AE1E24" w:rsidRDefault="006E2B2C" w:rsidP="00F95A8F">
      <w:pPr>
        <w:rPr>
          <w:rFonts w:cs="Arial"/>
        </w:rPr>
      </w:pPr>
      <w:r w:rsidRPr="00AE1E24">
        <w:rPr>
          <w:rFonts w:cs="Arial"/>
          <w:b/>
        </w:rPr>
        <w:lastRenderedPageBreak/>
        <w:t>2.</w:t>
      </w:r>
      <w:r w:rsidR="00F95A8F">
        <w:rPr>
          <w:rFonts w:cs="Arial"/>
        </w:rPr>
        <w:tab/>
      </w:r>
      <w:r w:rsidR="00F95A8F" w:rsidRPr="00F95A8F">
        <w:rPr>
          <w:rFonts w:cs="Arial"/>
        </w:rPr>
        <w:t xml:space="preserve">Внести изменения в приложения № </w:t>
      </w:r>
      <w:r w:rsidR="00C74503">
        <w:rPr>
          <w:rFonts w:cs="Arial"/>
        </w:rPr>
        <w:t>4</w:t>
      </w:r>
      <w:r w:rsidR="00F95A8F" w:rsidRPr="00F95A8F">
        <w:rPr>
          <w:rFonts w:cs="Arial"/>
        </w:rPr>
        <w:t xml:space="preserve">, № </w:t>
      </w:r>
      <w:r w:rsidR="00C74503">
        <w:rPr>
          <w:rFonts w:cs="Arial"/>
        </w:rPr>
        <w:t>8</w:t>
      </w:r>
      <w:r w:rsidR="00F95A8F" w:rsidRPr="00F95A8F">
        <w:rPr>
          <w:rFonts w:cs="Arial"/>
        </w:rPr>
        <w:t>, № 1</w:t>
      </w:r>
      <w:r w:rsidR="00960640">
        <w:rPr>
          <w:rFonts w:cs="Arial"/>
        </w:rPr>
        <w:t>0</w:t>
      </w:r>
      <w:r w:rsidR="00F95A8F" w:rsidRPr="00F95A8F">
        <w:rPr>
          <w:rFonts w:cs="Arial"/>
        </w:rPr>
        <w:t>, № 1</w:t>
      </w:r>
      <w:r w:rsidR="00960640">
        <w:rPr>
          <w:rFonts w:cs="Arial"/>
        </w:rPr>
        <w:t>2</w:t>
      </w:r>
      <w:bookmarkStart w:id="0" w:name="_GoBack"/>
      <w:bookmarkEnd w:id="0"/>
      <w:r w:rsidR="00F95A8F" w:rsidRPr="00F95A8F">
        <w:rPr>
          <w:rFonts w:cs="Arial"/>
        </w:rPr>
        <w:t>,</w:t>
      </w:r>
      <w:r w:rsidR="00C74503">
        <w:rPr>
          <w:rFonts w:cs="Arial"/>
        </w:rPr>
        <w:t xml:space="preserve">14 </w:t>
      </w:r>
      <w:r w:rsidR="00F95A8F" w:rsidRPr="00F95A8F">
        <w:rPr>
          <w:rFonts w:cs="Arial"/>
        </w:rPr>
        <w:t xml:space="preserve"> согласно приложениям № 1, № 2, № 3, № 4 </w:t>
      </w:r>
      <w:r w:rsidR="00C74503">
        <w:rPr>
          <w:rFonts w:cs="Arial"/>
        </w:rPr>
        <w:t xml:space="preserve">№ 5 </w:t>
      </w:r>
      <w:r w:rsidR="00F95A8F" w:rsidRPr="00F95A8F">
        <w:rPr>
          <w:rFonts w:cs="Arial"/>
        </w:rPr>
        <w:t>к настоящему решению соответственно</w:t>
      </w:r>
    </w:p>
    <w:p w:rsidR="006E2B2C" w:rsidRPr="00AE1E24" w:rsidRDefault="006E2B2C" w:rsidP="006E2B2C">
      <w:pPr>
        <w:ind w:right="-5"/>
        <w:rPr>
          <w:rFonts w:cs="Arial"/>
        </w:rPr>
      </w:pPr>
    </w:p>
    <w:p w:rsidR="006E2B2C" w:rsidRPr="00AE1E24" w:rsidRDefault="00F95A8F" w:rsidP="00AE1E24">
      <w:pPr>
        <w:ind w:right="-5"/>
        <w:rPr>
          <w:rFonts w:cs="Arial"/>
        </w:rPr>
      </w:pPr>
      <w:r>
        <w:rPr>
          <w:rFonts w:cs="Arial"/>
          <w:b/>
        </w:rPr>
        <w:t>3</w:t>
      </w:r>
      <w:r w:rsidR="006E2B2C" w:rsidRPr="00AE1E24">
        <w:rPr>
          <w:rFonts w:cs="Arial"/>
          <w:b/>
        </w:rPr>
        <w:t>.</w:t>
      </w:r>
      <w:r w:rsidR="006E2B2C" w:rsidRPr="00AE1E24">
        <w:rPr>
          <w:rFonts w:cs="Arial"/>
        </w:rPr>
        <w:t xml:space="preserve"> Настоящее Решение вступает в силу с момента подписания и применяется к правоотношениям</w:t>
      </w:r>
      <w:r w:rsidR="003471F5">
        <w:rPr>
          <w:rFonts w:cs="Arial"/>
        </w:rPr>
        <w:t xml:space="preserve"> </w:t>
      </w:r>
      <w:r w:rsidR="006E2B2C" w:rsidRPr="00AE1E24">
        <w:rPr>
          <w:rFonts w:cs="Arial"/>
        </w:rPr>
        <w:t>по формированию бюджета МО СП «Деревня</w:t>
      </w:r>
      <w:r w:rsidR="003471F5">
        <w:rPr>
          <w:rFonts w:cs="Arial"/>
        </w:rPr>
        <w:t xml:space="preserve"> </w:t>
      </w:r>
      <w:r w:rsidR="00774833" w:rsidRPr="00AE1E24">
        <w:rPr>
          <w:rFonts w:cs="Arial"/>
        </w:rPr>
        <w:t>Чемоданово</w:t>
      </w:r>
      <w:r w:rsidR="006E2B2C" w:rsidRPr="00AE1E24">
        <w:rPr>
          <w:rFonts w:cs="Arial"/>
        </w:rPr>
        <w:t>» на 201</w:t>
      </w:r>
      <w:r w:rsidR="00CE3C9D" w:rsidRPr="00AE1E24">
        <w:rPr>
          <w:rFonts w:cs="Arial"/>
        </w:rPr>
        <w:t>9</w:t>
      </w:r>
      <w:r w:rsidR="00A557D5" w:rsidRPr="00AE1E24">
        <w:rPr>
          <w:rFonts w:cs="Arial"/>
        </w:rPr>
        <w:t xml:space="preserve"> год</w:t>
      </w:r>
      <w:r w:rsidR="00CE3C9D" w:rsidRPr="00AE1E24">
        <w:rPr>
          <w:rFonts w:cs="Arial"/>
        </w:rPr>
        <w:t xml:space="preserve"> и на плановый период 2020</w:t>
      </w:r>
      <w:r w:rsidR="0064528E" w:rsidRPr="00AE1E24">
        <w:rPr>
          <w:rFonts w:cs="Arial"/>
        </w:rPr>
        <w:t xml:space="preserve"> и 202</w:t>
      </w:r>
      <w:r w:rsidR="00CE3C9D" w:rsidRPr="00AE1E24">
        <w:rPr>
          <w:rFonts w:cs="Arial"/>
        </w:rPr>
        <w:t>1</w:t>
      </w:r>
      <w:r w:rsidR="002C50F4" w:rsidRPr="00AE1E24">
        <w:rPr>
          <w:rFonts w:cs="Arial"/>
        </w:rPr>
        <w:t xml:space="preserve"> годов</w:t>
      </w:r>
      <w:r w:rsidR="006E2B2C" w:rsidRPr="00AE1E24">
        <w:rPr>
          <w:rFonts w:cs="Arial"/>
        </w:rPr>
        <w:t>.</w:t>
      </w:r>
    </w:p>
    <w:p w:rsidR="00177577" w:rsidRPr="00AE1E24" w:rsidRDefault="00177577" w:rsidP="00933EED">
      <w:pPr>
        <w:ind w:right="-5"/>
        <w:rPr>
          <w:rFonts w:cs="Arial"/>
        </w:rPr>
      </w:pPr>
    </w:p>
    <w:p w:rsidR="00E433B4" w:rsidRPr="00AE1E24" w:rsidRDefault="00E433B4" w:rsidP="00093C0A">
      <w:pPr>
        <w:ind w:left="737" w:right="-5"/>
        <w:rPr>
          <w:rFonts w:cs="Arial"/>
        </w:rPr>
      </w:pPr>
    </w:p>
    <w:p w:rsidR="009C1DF2" w:rsidRPr="00AE1E24" w:rsidRDefault="009C1DF2" w:rsidP="009C1DF2">
      <w:pPr>
        <w:ind w:right="-5"/>
        <w:rPr>
          <w:rFonts w:cs="Arial"/>
          <w:b/>
        </w:rPr>
      </w:pPr>
    </w:p>
    <w:p w:rsidR="009C1DF2" w:rsidRPr="00AE1E24" w:rsidRDefault="009C1DF2" w:rsidP="009C1DF2">
      <w:pPr>
        <w:ind w:right="-5"/>
        <w:rPr>
          <w:rFonts w:cs="Arial"/>
          <w:b/>
        </w:rPr>
      </w:pPr>
    </w:p>
    <w:p w:rsidR="009C1DF2" w:rsidRPr="00AE1E24" w:rsidRDefault="009C1DF2" w:rsidP="009C1DF2">
      <w:pPr>
        <w:ind w:right="-5"/>
        <w:rPr>
          <w:rFonts w:cs="Arial"/>
          <w:b/>
        </w:rPr>
      </w:pPr>
      <w:r w:rsidRPr="00AE1E24">
        <w:rPr>
          <w:rFonts w:cs="Arial"/>
          <w:b/>
        </w:rPr>
        <w:t xml:space="preserve">Глава МО сельское поселение </w:t>
      </w:r>
    </w:p>
    <w:p w:rsidR="00177577" w:rsidRDefault="009C1DF2" w:rsidP="009C1DF2">
      <w:pPr>
        <w:ind w:right="-5"/>
        <w:rPr>
          <w:rFonts w:cs="Arial"/>
          <w:b/>
        </w:rPr>
      </w:pPr>
      <w:r w:rsidRPr="00AE1E24">
        <w:rPr>
          <w:rFonts w:cs="Arial"/>
          <w:b/>
        </w:rPr>
        <w:t>«</w:t>
      </w:r>
      <w:r w:rsidR="00EA120A" w:rsidRPr="00AE1E24">
        <w:rPr>
          <w:rFonts w:cs="Arial"/>
          <w:b/>
        </w:rPr>
        <w:t xml:space="preserve">Деревня </w:t>
      </w:r>
      <w:r w:rsidR="00774833" w:rsidRPr="00AE1E24">
        <w:rPr>
          <w:rFonts w:cs="Arial"/>
          <w:b/>
        </w:rPr>
        <w:t>Чемоданово</w:t>
      </w:r>
      <w:r w:rsidR="00AE1E24">
        <w:rPr>
          <w:rFonts w:cs="Arial"/>
          <w:b/>
        </w:rPr>
        <w:t>»</w:t>
      </w:r>
      <w:r w:rsidR="00C74503">
        <w:rPr>
          <w:rFonts w:cs="Arial"/>
          <w:b/>
        </w:rPr>
        <w:tab/>
      </w:r>
      <w:r w:rsidR="00C74503">
        <w:rPr>
          <w:rFonts w:cs="Arial"/>
          <w:b/>
        </w:rPr>
        <w:tab/>
      </w:r>
      <w:r w:rsidR="00C74503">
        <w:rPr>
          <w:rFonts w:cs="Arial"/>
          <w:b/>
        </w:rPr>
        <w:tab/>
      </w:r>
      <w:r w:rsidR="00774833" w:rsidRPr="00AE1E24">
        <w:rPr>
          <w:rFonts w:cs="Arial"/>
          <w:b/>
        </w:rPr>
        <w:t>В.М.Генералов</w:t>
      </w:r>
    </w:p>
    <w:p w:rsidR="003471F5" w:rsidRDefault="003471F5" w:rsidP="009C1DF2">
      <w:pPr>
        <w:ind w:right="-5"/>
        <w:rPr>
          <w:rFonts w:ascii="Times New Roman" w:hAnsi="Times New Roman"/>
          <w:color w:val="000000"/>
          <w:sz w:val="20"/>
          <w:szCs w:val="20"/>
        </w:rPr>
      </w:pPr>
    </w:p>
    <w:p w:rsidR="003471F5" w:rsidRDefault="003471F5" w:rsidP="009C1DF2">
      <w:pPr>
        <w:ind w:right="-5"/>
        <w:rPr>
          <w:rFonts w:ascii="Times New Roman" w:hAnsi="Times New Roman"/>
          <w:color w:val="000000"/>
          <w:sz w:val="20"/>
          <w:szCs w:val="20"/>
        </w:rPr>
      </w:pPr>
    </w:p>
    <w:p w:rsidR="003471F5" w:rsidRPr="003471F5" w:rsidRDefault="003471F5" w:rsidP="003471F5">
      <w:pPr>
        <w:ind w:right="-5"/>
        <w:jc w:val="right"/>
        <w:rPr>
          <w:rFonts w:cs="Arial"/>
          <w:b/>
          <w:bCs/>
          <w:kern w:val="28"/>
          <w:sz w:val="32"/>
          <w:szCs w:val="32"/>
        </w:rPr>
      </w:pPr>
      <w:r w:rsidRPr="003471F5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3471F5" w:rsidRPr="003471F5" w:rsidRDefault="003471F5" w:rsidP="003471F5">
      <w:pPr>
        <w:ind w:right="-5"/>
        <w:jc w:val="right"/>
        <w:rPr>
          <w:rFonts w:cs="Arial"/>
          <w:b/>
          <w:bCs/>
          <w:kern w:val="28"/>
          <w:sz w:val="32"/>
          <w:szCs w:val="32"/>
        </w:rPr>
      </w:pPr>
      <w:r w:rsidRPr="003471F5">
        <w:rPr>
          <w:rFonts w:cs="Arial"/>
          <w:b/>
          <w:bCs/>
          <w:kern w:val="28"/>
          <w:sz w:val="32"/>
          <w:szCs w:val="32"/>
        </w:rPr>
        <w:t xml:space="preserve"> к решению сельской Думы </w:t>
      </w:r>
    </w:p>
    <w:p w:rsidR="00AE1E24" w:rsidRDefault="003471F5" w:rsidP="003471F5">
      <w:pPr>
        <w:ind w:right="-5"/>
        <w:jc w:val="right"/>
        <w:rPr>
          <w:rFonts w:cs="Arial"/>
          <w:b/>
          <w:bCs/>
          <w:kern w:val="28"/>
          <w:sz w:val="32"/>
          <w:szCs w:val="32"/>
        </w:rPr>
      </w:pPr>
      <w:r w:rsidRPr="003471F5">
        <w:rPr>
          <w:rFonts w:cs="Arial"/>
          <w:b/>
          <w:bCs/>
          <w:kern w:val="28"/>
          <w:sz w:val="32"/>
          <w:szCs w:val="32"/>
        </w:rPr>
        <w:t>от 18 февраля 2019 года № 106</w:t>
      </w:r>
    </w:p>
    <w:tbl>
      <w:tblPr>
        <w:tblW w:w="12100" w:type="dxa"/>
        <w:tblInd w:w="93" w:type="dxa"/>
        <w:tblLook w:val="04A0"/>
      </w:tblPr>
      <w:tblGrid>
        <w:gridCol w:w="4214"/>
        <w:gridCol w:w="2886"/>
        <w:gridCol w:w="1660"/>
        <w:gridCol w:w="1640"/>
        <w:gridCol w:w="1700"/>
      </w:tblGrid>
      <w:tr w:rsidR="00F95A8F" w:rsidRPr="00F95A8F" w:rsidTr="00F95A8F">
        <w:trPr>
          <w:trHeight w:val="255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A8F" w:rsidRPr="00F95A8F" w:rsidRDefault="00F95A8F" w:rsidP="00F95A8F">
            <w:pPr>
              <w:pStyle w:val="Table0"/>
            </w:pPr>
            <w:r w:rsidRPr="00F95A8F">
              <w:t>Доходная часть бюджета муниципального образования сельское поселение "Деревня Чемоданово" на 2019 год</w:t>
            </w:r>
          </w:p>
        </w:tc>
      </w:tr>
      <w:tr w:rsidR="00AE1E24" w:rsidRPr="00AE1E24" w:rsidTr="00AE1E24">
        <w:trPr>
          <w:trHeight w:val="255"/>
        </w:trPr>
        <w:tc>
          <w:tcPr>
            <w:tcW w:w="1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1E24" w:rsidRPr="00AE1E24" w:rsidRDefault="00AE1E24" w:rsidP="003471F5">
            <w:pPr>
              <w:pStyle w:val="Table0"/>
            </w:pPr>
            <w:r w:rsidRPr="00AE1E24">
              <w:t> </w:t>
            </w:r>
          </w:p>
        </w:tc>
      </w:tr>
      <w:tr w:rsidR="00AE1E24" w:rsidRPr="00AE1E24" w:rsidTr="00F95A8F">
        <w:trPr>
          <w:trHeight w:val="600"/>
        </w:trPr>
        <w:tc>
          <w:tcPr>
            <w:tcW w:w="4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E24" w:rsidRPr="00AE1E24" w:rsidRDefault="00AE1E24" w:rsidP="003471F5">
            <w:pPr>
              <w:pStyle w:val="Table0"/>
            </w:pPr>
            <w:r w:rsidRPr="00AE1E24">
              <w:t>Наименование показателя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E24" w:rsidRPr="00AE1E24" w:rsidRDefault="00AE1E24" w:rsidP="003471F5">
            <w:pPr>
              <w:pStyle w:val="Table0"/>
            </w:pPr>
            <w:r w:rsidRPr="00AE1E24">
              <w:t>Код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E24" w:rsidRPr="00AE1E24" w:rsidRDefault="00AE1E24" w:rsidP="003471F5">
            <w:pPr>
              <w:pStyle w:val="Table0"/>
            </w:pPr>
            <w:r w:rsidRPr="00AE1E24">
              <w:t>План на год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Уточнение (+,-)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Уточненный план на год</w:t>
            </w:r>
          </w:p>
        </w:tc>
      </w:tr>
      <w:tr w:rsidR="00AE1E24" w:rsidRPr="00AE1E24" w:rsidTr="00F95A8F">
        <w:trPr>
          <w:trHeight w:val="300"/>
        </w:trPr>
        <w:tc>
          <w:tcPr>
            <w:tcW w:w="4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471F5">
            <w:pPr>
              <w:pStyle w:val="Table"/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471F5">
            <w:pPr>
              <w:pStyle w:val="Table"/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471F5">
            <w:pPr>
              <w:pStyle w:val="Table"/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471F5">
            <w:pPr>
              <w:pStyle w:val="Table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471F5">
            <w:pPr>
              <w:pStyle w:val="Table"/>
            </w:pPr>
          </w:p>
        </w:tc>
      </w:tr>
      <w:tr w:rsidR="00AE1E24" w:rsidRPr="00AE1E24" w:rsidTr="00F95A8F">
        <w:trPr>
          <w:trHeight w:val="285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Бюджет: СП "Деревня Чемоданово"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00000000000000000000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1 991 091,00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1 991 091,00</w:t>
            </w:r>
          </w:p>
        </w:tc>
      </w:tr>
      <w:tr w:rsidR="00AE1E24" w:rsidRPr="00AE1E24" w:rsidTr="00F95A8F">
        <w:trPr>
          <w:trHeight w:val="285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НАЛОГОВЫЕ И НЕНАЛОГОВЫЕ ДОХОДЫ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00010000000000000000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236 087,00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236 087,00</w:t>
            </w:r>
          </w:p>
        </w:tc>
      </w:tr>
      <w:tr w:rsidR="00AE1E24" w:rsidRPr="00AE1E24" w:rsidTr="00F95A8F">
        <w:trPr>
          <w:trHeight w:val="285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НАЛОГИ НА ПРИБЫЛЬ, ДОХОДЫ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00010100000000000000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3 707,00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3 707,00</w:t>
            </w:r>
          </w:p>
        </w:tc>
      </w:tr>
      <w:tr w:rsidR="00AE1E24" w:rsidRPr="00AE1E24" w:rsidTr="00F95A8F">
        <w:trPr>
          <w:trHeight w:val="300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Налог на доходы физических лиц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00010102000000000000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3 707,00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3 707,00</w:t>
            </w:r>
          </w:p>
        </w:tc>
      </w:tr>
      <w:tr w:rsidR="00AE1E24" w:rsidRPr="00AE1E24" w:rsidTr="00F95A8F">
        <w:trPr>
          <w:trHeight w:val="1530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18210102010011000110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3 707,00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3 707,00</w:t>
            </w:r>
          </w:p>
        </w:tc>
      </w:tr>
      <w:tr w:rsidR="00AE1E24" w:rsidRPr="00AE1E24" w:rsidTr="00F95A8F">
        <w:trPr>
          <w:trHeight w:val="1785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18210102010012100110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2,66</w:t>
            </w:r>
          </w:p>
        </w:tc>
      </w:tr>
      <w:tr w:rsidR="00AE1E24" w:rsidRPr="00AE1E24" w:rsidTr="00F95A8F">
        <w:trPr>
          <w:trHeight w:val="1530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18210102010014000110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-2,66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-2,66</w:t>
            </w:r>
          </w:p>
        </w:tc>
      </w:tr>
      <w:tr w:rsidR="00AE1E24" w:rsidRPr="00AE1E24" w:rsidTr="00F95A8F">
        <w:trPr>
          <w:trHeight w:val="285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НАЛОГИ НА ИМУЩЕСТВО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00010600000000000000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227 000,00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227 000,00</w:t>
            </w:r>
          </w:p>
        </w:tc>
      </w:tr>
      <w:tr w:rsidR="00AE1E24" w:rsidRPr="00AE1E24" w:rsidTr="00F95A8F">
        <w:trPr>
          <w:trHeight w:val="300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Налог на имущество физических лиц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00010601000000000000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20 000,00</w:t>
            </w:r>
          </w:p>
        </w:tc>
      </w:tr>
      <w:tr w:rsidR="00AE1E24" w:rsidRPr="00AE1E24" w:rsidTr="00F95A8F">
        <w:trPr>
          <w:trHeight w:val="1020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lastRenderedPageBreak/>
              <w:t>Налог на имущество физических лиц, взимаемый по ставкам, применяемым</w:t>
            </w:r>
            <w:r w:rsidR="003471F5">
              <w:t xml:space="preserve"> </w:t>
            </w:r>
            <w:r w:rsidRPr="00AE1E24">
              <w:t>к объектам налогооблажения, расположенным в границах поселений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18210601030101000110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-25,98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19 974,02</w:t>
            </w:r>
          </w:p>
        </w:tc>
      </w:tr>
      <w:tr w:rsidR="00AE1E24" w:rsidRPr="00AE1E24" w:rsidTr="00F95A8F">
        <w:trPr>
          <w:trHeight w:val="1020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18210601030102100110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25,98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25,98</w:t>
            </w:r>
          </w:p>
        </w:tc>
      </w:tr>
      <w:tr w:rsidR="00AE1E24" w:rsidRPr="00AE1E24" w:rsidTr="00F95A8F">
        <w:trPr>
          <w:trHeight w:val="300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Земельный налог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00010606000000000000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207 000,00</w:t>
            </w:r>
          </w:p>
        </w:tc>
      </w:tr>
      <w:tr w:rsidR="00AE1E24" w:rsidRPr="00AE1E24" w:rsidTr="00F95A8F">
        <w:trPr>
          <w:trHeight w:val="765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18210606033101000110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5 000,00</w:t>
            </w:r>
          </w:p>
        </w:tc>
      </w:tr>
      <w:tr w:rsidR="00AE1E24" w:rsidRPr="00AE1E24" w:rsidTr="00F95A8F">
        <w:trPr>
          <w:trHeight w:val="765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18210606043101000110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-120,19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201 879,81</w:t>
            </w:r>
          </w:p>
        </w:tc>
      </w:tr>
      <w:tr w:rsidR="00AE1E24" w:rsidRPr="00AE1E24" w:rsidTr="00F95A8F">
        <w:trPr>
          <w:trHeight w:val="1020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18210606043102100110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120,19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120,19</w:t>
            </w:r>
          </w:p>
        </w:tc>
      </w:tr>
      <w:tr w:rsidR="00AE1E24" w:rsidRPr="00AE1E24" w:rsidTr="00F95A8F">
        <w:trPr>
          <w:trHeight w:val="285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ГОСУДАРСТВЕННАЯ ПОШЛИНА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00010800000000000000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F95A8F">
        <w:trPr>
          <w:trHeight w:val="300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00010804000000000000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F95A8F">
        <w:trPr>
          <w:trHeight w:val="1530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lastRenderedPageBreak/>
              <w:t>184Государственная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00310804020011000110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F95A8F">
        <w:trPr>
          <w:trHeight w:val="510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ШТРАФЫ, САНКЦИИ, ВОЗМЕЩЕНИЕ УЩЕРБА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00011600000000000000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F95A8F">
        <w:trPr>
          <w:trHeight w:val="510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00011690000000000000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F95A8F">
        <w:trPr>
          <w:trHeight w:val="765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Прочие</w:t>
            </w:r>
            <w:r w:rsidR="003471F5">
              <w:t xml:space="preserve"> </w:t>
            </w:r>
            <w:r w:rsidRPr="00AE1E24">
              <w:t xml:space="preserve"> поступления</w:t>
            </w:r>
            <w:r w:rsidR="003471F5">
              <w:t xml:space="preserve"> </w:t>
            </w:r>
            <w:r w:rsidRPr="00AE1E24">
              <w:t>от</w:t>
            </w:r>
            <w:r w:rsidR="003471F5">
              <w:t xml:space="preserve"> </w:t>
            </w:r>
            <w:r w:rsidRPr="00AE1E24">
              <w:t>денежных</w:t>
            </w:r>
            <w:r w:rsidR="003471F5">
              <w:t xml:space="preserve"> </w:t>
            </w:r>
            <w:r w:rsidRPr="00AE1E24">
              <w:t xml:space="preserve"> взысканий (штрафов)</w:t>
            </w:r>
            <w:r w:rsidR="003471F5">
              <w:t xml:space="preserve"> </w:t>
            </w:r>
            <w:r w:rsidRPr="00AE1E24">
              <w:t>и</w:t>
            </w:r>
            <w:r w:rsidR="003471F5">
              <w:t xml:space="preserve"> </w:t>
            </w:r>
            <w:r w:rsidRPr="00AE1E24">
              <w:t>иных</w:t>
            </w:r>
            <w:r w:rsidR="003471F5">
              <w:t xml:space="preserve"> </w:t>
            </w:r>
            <w:r w:rsidRPr="00AE1E24">
              <w:t>сумм в</w:t>
            </w:r>
            <w:r w:rsidR="003471F5">
              <w:t xml:space="preserve"> </w:t>
            </w:r>
            <w:r w:rsidRPr="00AE1E24">
              <w:t>возмещение</w:t>
            </w:r>
            <w:r w:rsidR="003471F5">
              <w:t xml:space="preserve"> </w:t>
            </w:r>
            <w:r w:rsidRPr="00AE1E24">
              <w:t xml:space="preserve"> ущерба,</w:t>
            </w:r>
            <w:r w:rsidR="003471F5">
              <w:t xml:space="preserve"> </w:t>
            </w:r>
            <w:r w:rsidRPr="00AE1E24">
              <w:t>зачисляемые</w:t>
            </w:r>
            <w:r w:rsidR="003471F5">
              <w:t xml:space="preserve"> </w:t>
            </w:r>
            <w:r w:rsidRPr="00AE1E24">
              <w:t>в</w:t>
            </w:r>
            <w:r w:rsidR="003471F5">
              <w:t xml:space="preserve"> </w:t>
            </w:r>
            <w:r w:rsidRPr="00AE1E24">
              <w:t>бюджеты</w:t>
            </w:r>
            <w:r w:rsidR="003471F5">
              <w:t xml:space="preserve"> </w:t>
            </w:r>
            <w:r w:rsidRPr="00AE1E24">
              <w:t>поселений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00311690050100000140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F95A8F">
        <w:trPr>
          <w:trHeight w:val="285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ПРОЧИЕ НЕНАЛОГОВЫЕ ДОХОДЫ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00011700000000000000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4 380,00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4 380,00</w:t>
            </w:r>
          </w:p>
        </w:tc>
      </w:tr>
      <w:tr w:rsidR="00AE1E24" w:rsidRPr="00AE1E24" w:rsidTr="00F95A8F">
        <w:trPr>
          <w:trHeight w:val="300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Средства самообложения граждан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00011714000000000000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4 380,00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4 380,00</w:t>
            </w:r>
          </w:p>
        </w:tc>
      </w:tr>
      <w:tr w:rsidR="00AE1E24" w:rsidRPr="00AE1E24" w:rsidTr="00F95A8F">
        <w:trPr>
          <w:trHeight w:val="510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Средства самообложения граждан, зачисляемые в бюджеты сельских поселений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00311714030100000150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4 380,00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4 380,00</w:t>
            </w:r>
          </w:p>
        </w:tc>
      </w:tr>
      <w:tr w:rsidR="00AE1E24" w:rsidRPr="00AE1E24" w:rsidTr="00F95A8F">
        <w:trPr>
          <w:trHeight w:val="285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БЕЗВОЗМЕЗДНЫЕ ПОСТУПЛЕНИЯ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00020000000000000000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1 755 004,00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1 755 004,00</w:t>
            </w:r>
          </w:p>
        </w:tc>
      </w:tr>
      <w:tr w:rsidR="00AE1E24" w:rsidRPr="00AE1E24" w:rsidTr="00F95A8F">
        <w:trPr>
          <w:trHeight w:val="765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 xml:space="preserve">БЕЗВОЗМЕЗДНЫЕ ПОСТУПЛЕНИЯ ОТ ДРУГИХ БЮДЖЕТОВ БЮДЖЕТНОЙ СИСТЕМЫ РОССИЙСКОЙ </w:t>
            </w:r>
            <w:r w:rsidR="00AE1E24" w:rsidRPr="00AE1E24">
              <w:lastRenderedPageBreak/>
              <w:t>ФЕДЕРАЦИИ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lastRenderedPageBreak/>
              <w:t>00020200000000000000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1 755 004,00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1 755 004,00</w:t>
            </w:r>
          </w:p>
        </w:tc>
      </w:tr>
      <w:tr w:rsidR="00AE1E24" w:rsidRPr="00AE1E24" w:rsidTr="00F95A8F">
        <w:trPr>
          <w:trHeight w:val="510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471F5">
            <w:pPr>
              <w:pStyle w:val="Table"/>
            </w:pPr>
            <w:r>
              <w:lastRenderedPageBreak/>
              <w:t xml:space="preserve"> </w:t>
            </w:r>
            <w:r w:rsidR="00AE1E24" w:rsidRPr="00AE1E24">
              <w:t>Дотации на выравнивание бюджетной обеспеченности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00020215000000000000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1 227 499,00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1 227 499,00</w:t>
            </w:r>
          </w:p>
        </w:tc>
      </w:tr>
      <w:tr w:rsidR="00AE1E24" w:rsidRPr="00AE1E24" w:rsidTr="00F95A8F">
        <w:trPr>
          <w:trHeight w:val="510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81020215001100315150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1 227 499,00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1 227 499,00</w:t>
            </w:r>
          </w:p>
        </w:tc>
      </w:tr>
      <w:tr w:rsidR="00AE1E24" w:rsidRPr="00AE1E24" w:rsidTr="00F95A8F">
        <w:trPr>
          <w:trHeight w:val="510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00020229000000000000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380 000,00</w:t>
            </w:r>
          </w:p>
        </w:tc>
      </w:tr>
      <w:tr w:rsidR="00AE1E24" w:rsidRPr="00AE1E24" w:rsidTr="00F95A8F">
        <w:trPr>
          <w:trHeight w:val="765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Прочие субсидии бюджетам муниципальных районов на реализацию мероприятий в области земельных отношений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81020229999100295150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380 000,00</w:t>
            </w:r>
          </w:p>
        </w:tc>
      </w:tr>
      <w:tr w:rsidR="00AE1E24" w:rsidRPr="00AE1E24" w:rsidTr="00F95A8F">
        <w:trPr>
          <w:trHeight w:val="510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Субвенции бюджетам бюджетной системы Российской Федерации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00020235000000000000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27 455,00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27 455,00</w:t>
            </w:r>
          </w:p>
        </w:tc>
      </w:tr>
      <w:tr w:rsidR="00AE1E24" w:rsidRPr="00AE1E24" w:rsidTr="00F95A8F">
        <w:trPr>
          <w:trHeight w:val="765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81020235118100000150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27 455,00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27 455,00</w:t>
            </w:r>
          </w:p>
        </w:tc>
      </w:tr>
      <w:tr w:rsidR="00AE1E24" w:rsidRPr="00AE1E24" w:rsidTr="00F95A8F">
        <w:trPr>
          <w:trHeight w:val="300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Иные межбюджетные трансферты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00020240000000000000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120 050,00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120 050,00</w:t>
            </w:r>
          </w:p>
        </w:tc>
      </w:tr>
      <w:tr w:rsidR="00AE1E24" w:rsidRPr="00AE1E24" w:rsidTr="00F95A8F">
        <w:trPr>
          <w:trHeight w:val="1275"/>
        </w:trPr>
        <w:tc>
          <w:tcPr>
            <w:tcW w:w="4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81020240014100000150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120 050,00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120 050,00</w:t>
            </w:r>
          </w:p>
        </w:tc>
      </w:tr>
      <w:tr w:rsidR="00AE1E24" w:rsidRPr="00AE1E24" w:rsidTr="00AE1E24">
        <w:trPr>
          <w:trHeight w:val="255"/>
        </w:trPr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lastRenderedPageBreak/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1 991 091,00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1 991 091,00</w:t>
            </w:r>
          </w:p>
        </w:tc>
      </w:tr>
    </w:tbl>
    <w:p w:rsidR="003471F5" w:rsidRDefault="003471F5" w:rsidP="009C1DF2">
      <w:pPr>
        <w:ind w:right="-5"/>
        <w:rPr>
          <w:rFonts w:ascii="Times New Roman" w:hAnsi="Times New Roman"/>
          <w:sz w:val="20"/>
          <w:szCs w:val="20"/>
        </w:rPr>
      </w:pPr>
    </w:p>
    <w:p w:rsidR="003471F5" w:rsidRPr="003471F5" w:rsidRDefault="003471F5" w:rsidP="003471F5">
      <w:pPr>
        <w:ind w:right="-5"/>
        <w:jc w:val="right"/>
        <w:rPr>
          <w:rFonts w:cs="Arial"/>
          <w:b/>
          <w:bCs/>
          <w:kern w:val="28"/>
          <w:sz w:val="32"/>
          <w:szCs w:val="32"/>
        </w:rPr>
      </w:pPr>
      <w:r w:rsidRPr="003471F5">
        <w:rPr>
          <w:rFonts w:cs="Arial"/>
          <w:b/>
          <w:bCs/>
          <w:kern w:val="28"/>
          <w:sz w:val="32"/>
          <w:szCs w:val="32"/>
        </w:rPr>
        <w:t xml:space="preserve">Приложение №2 </w:t>
      </w:r>
    </w:p>
    <w:p w:rsidR="003471F5" w:rsidRPr="003471F5" w:rsidRDefault="003471F5" w:rsidP="003471F5">
      <w:pPr>
        <w:ind w:right="-5"/>
        <w:jc w:val="right"/>
        <w:rPr>
          <w:rFonts w:cs="Arial"/>
          <w:b/>
          <w:bCs/>
          <w:kern w:val="28"/>
          <w:sz w:val="32"/>
          <w:szCs w:val="32"/>
        </w:rPr>
      </w:pPr>
      <w:r w:rsidRPr="003471F5">
        <w:rPr>
          <w:rFonts w:cs="Arial"/>
          <w:b/>
          <w:bCs/>
          <w:kern w:val="28"/>
          <w:sz w:val="32"/>
          <w:szCs w:val="32"/>
        </w:rPr>
        <w:t xml:space="preserve">к решению сельской Думы </w:t>
      </w:r>
    </w:p>
    <w:p w:rsidR="00AE1E24" w:rsidRPr="003471F5" w:rsidRDefault="003471F5" w:rsidP="003471F5">
      <w:pPr>
        <w:ind w:right="-5"/>
        <w:jc w:val="right"/>
        <w:rPr>
          <w:rFonts w:cs="Arial"/>
          <w:b/>
          <w:bCs/>
          <w:kern w:val="28"/>
          <w:sz w:val="32"/>
          <w:szCs w:val="32"/>
        </w:rPr>
      </w:pPr>
      <w:r w:rsidRPr="003471F5">
        <w:rPr>
          <w:rFonts w:cs="Arial"/>
          <w:b/>
          <w:bCs/>
          <w:kern w:val="28"/>
          <w:sz w:val="32"/>
          <w:szCs w:val="32"/>
        </w:rPr>
        <w:t>от 18 февраля 2019 года № 106</w:t>
      </w:r>
    </w:p>
    <w:p w:rsidR="00AE1E24" w:rsidRDefault="003471F5" w:rsidP="009C1DF2">
      <w:pPr>
        <w:ind w:right="-5"/>
        <w:rPr>
          <w:rFonts w:cs="Arial"/>
          <w:b/>
        </w:rPr>
      </w:pPr>
      <w:r w:rsidRPr="00AE1E24">
        <w:rPr>
          <w:rFonts w:ascii="Times New Roman" w:hAnsi="Times New Roman"/>
          <w:b/>
          <w:bCs/>
          <w:color w:val="000000"/>
        </w:rPr>
        <w:t>Изменения ведомственной структуры расходов бюджета муниципальное образование сельское поселение "Деревня Чемоданово" на 2019 год</w:t>
      </w:r>
    </w:p>
    <w:tbl>
      <w:tblPr>
        <w:tblW w:w="15446" w:type="dxa"/>
        <w:tblInd w:w="93" w:type="dxa"/>
        <w:tblLayout w:type="fixed"/>
        <w:tblLook w:val="04A0"/>
      </w:tblPr>
      <w:tblGrid>
        <w:gridCol w:w="6460"/>
        <w:gridCol w:w="980"/>
        <w:gridCol w:w="1127"/>
        <w:gridCol w:w="1360"/>
        <w:gridCol w:w="1222"/>
        <w:gridCol w:w="1666"/>
        <w:gridCol w:w="1234"/>
        <w:gridCol w:w="1131"/>
        <w:gridCol w:w="266"/>
      </w:tblGrid>
      <w:tr w:rsidR="00AE1E24" w:rsidRPr="00AE1E24" w:rsidTr="003471F5">
        <w:trPr>
          <w:trHeight w:val="255"/>
        </w:trPr>
        <w:tc>
          <w:tcPr>
            <w:tcW w:w="1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0"/>
            </w:pPr>
            <w:r w:rsidRPr="00AE1E24">
              <w:t>(рублей)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0"/>
            </w:pPr>
          </w:p>
        </w:tc>
      </w:tr>
      <w:tr w:rsidR="00AE1E24" w:rsidRPr="00AE1E24" w:rsidTr="003471F5">
        <w:trPr>
          <w:trHeight w:val="315"/>
        </w:trPr>
        <w:tc>
          <w:tcPr>
            <w:tcW w:w="6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E24" w:rsidRPr="00AE1E24" w:rsidRDefault="00AE1E24" w:rsidP="003471F5">
            <w:pPr>
              <w:pStyle w:val="Table0"/>
            </w:pPr>
            <w:r w:rsidRPr="00AE1E24"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E24" w:rsidRPr="00AE1E24" w:rsidRDefault="00AE1E24" w:rsidP="003471F5">
            <w:pPr>
              <w:pStyle w:val="Table0"/>
            </w:pPr>
            <w:r w:rsidRPr="00AE1E24">
              <w:t>КГРБС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E24" w:rsidRPr="00AE1E24" w:rsidRDefault="00AE1E24" w:rsidP="003471F5">
            <w:pPr>
              <w:pStyle w:val="Table0"/>
            </w:pPr>
            <w:r w:rsidRPr="00AE1E24">
              <w:t>Раздел, подраздел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E24" w:rsidRPr="00AE1E24" w:rsidRDefault="00AE1E24" w:rsidP="003471F5">
            <w:pPr>
              <w:pStyle w:val="Table0"/>
            </w:pPr>
            <w:r w:rsidRPr="00AE1E24"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E24" w:rsidRPr="00AE1E24" w:rsidRDefault="00AE1E24" w:rsidP="003471F5">
            <w:pPr>
              <w:pStyle w:val="Table0"/>
            </w:pPr>
            <w:r w:rsidRPr="00AE1E24">
              <w:t>Группы и подгруппы видов расходов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E24" w:rsidRPr="00AE1E24" w:rsidRDefault="00AE1E24" w:rsidP="003471F5">
            <w:pPr>
              <w:pStyle w:val="Table0"/>
            </w:pPr>
            <w:r w:rsidRPr="00AE1E24">
              <w:t>Бюджетные ассигнования (утвержденные)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Изменения (+,-)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Бюджетные ассигнования с изменениями (год)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1560"/>
        </w:trPr>
        <w:tc>
          <w:tcPr>
            <w:tcW w:w="6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471F5">
            <w:pPr>
              <w:pStyle w:val="Table"/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471F5">
            <w:pPr>
              <w:pStyle w:val="Table"/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471F5">
            <w:pPr>
              <w:pStyle w:val="Table"/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471F5">
            <w:pPr>
              <w:pStyle w:val="Table"/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471F5">
            <w:pPr>
              <w:pStyle w:val="Table"/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471F5">
            <w:pPr>
              <w:pStyle w:val="Table"/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471F5">
            <w:pPr>
              <w:pStyle w:val="Table"/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471F5">
            <w:pPr>
              <w:pStyle w:val="Table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Администрация муниципального образования сельское поселение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2 002 091,00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-19,57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2 002 071,43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659 421,00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659 421,00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654 421,00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654 421,00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654 421,00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654 421,00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Подпрограмма "Совершенствование работы органов местного самоуправления МО СП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654 421,00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654 421,00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Основное мероприятие "Содержание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654 421,00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654 421,00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lastRenderedPageBreak/>
              <w:t xml:space="preserve"> </w:t>
            </w:r>
            <w:r w:rsidR="00AE1E24" w:rsidRPr="00AE1E24">
              <w:t>Центральный аппарат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06 1 01 00400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256 741,00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256 741,00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06 1 01 00400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224 741,00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224 741,00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06 1 01 00400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224 741,00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224 741,00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06 1 01 00400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30 000,00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06 1 01 00400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30 000,00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06 1 01 00400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06 1 01 00400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850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Функционирование Главы местной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06 1 01 00430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397 680,00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397 680,00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06 1 01 00430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397 680,00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397 680,00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06 1 01 00430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397 680,00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397 680,00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lastRenderedPageBreak/>
              <w:t>Подпрограмма "Совершенствование работы органов местного самоуправления МО СП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Основное мероприятие "Резервный фонд местной администрации"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Резервный фонд местной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06 1 02 00600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06 1 02 00600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06 1 02 00600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870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Подпрограмма "Совершенствование работы органов местного самоуправления МО СП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Основное мероприятие "Расходы на публикацию НПА и официальных документов и средствах массовой информации"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06 1 03 00000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Расходы на публикацию НПА и официальных документов и средствах массовой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06 1 03 00090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06 1 03 00090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06 1 03 00090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06 1 04 00000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lastRenderedPageBreak/>
              <w:t xml:space="preserve"> </w:t>
            </w:r>
            <w:r w:rsidR="00AE1E24" w:rsidRPr="00AE1E24">
              <w:t>Оценка недвижимости. признание прав и регулирование отношений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06 1 04 00200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06 1 04 00200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06 1 04 00200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Подготовка правил землепользования и застройки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06 1 04 00300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06 1 04 00300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06 1 04 00300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27 455,00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27 455,00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27 455,00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27 455,00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Непрограммные расходы федеральных органов исполнительной власти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27 455,00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27 455,00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Непрограммные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27 455,00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27 455,00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27 455,00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27 455,00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11 175,00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11 175,00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11 175,00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11 175,00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 xml:space="preserve">Закупка товаров, работ и услуг для обеспечения </w:t>
            </w:r>
            <w:r w:rsidRPr="00AE1E24">
              <w:lastRenderedPageBreak/>
              <w:t>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lastRenderedPageBreak/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 xml:space="preserve">99 9 00 </w:t>
            </w:r>
            <w:r w:rsidRPr="00AE1E24">
              <w:lastRenderedPageBreak/>
              <w:t>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lastRenderedPageBreak/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16 280,00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 xml:space="preserve">16 </w:t>
            </w:r>
            <w:r w:rsidRPr="00AE1E24">
              <w:lastRenderedPageBreak/>
              <w:t>280,00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lastRenderedPageBreak/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16 280,00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16 280,00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Подпрограмма "Совершенствование работы органов местного самоуправления МО СП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06 1 05 00000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06 1 05 00040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06 1 05 00040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06 1 05 00040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522 772,00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522 772,00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100 050,00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100 050,00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100 050,00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100 050,00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lastRenderedPageBreak/>
              <w:t>Подпрограмма "Развитие и содержание автомобильных дорог общего пользования. мостов и иных транспортных инженерных сооружений в границах населённых пунктов сельского поселения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06 7 00 00000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100 050,00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100 050,00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Основное мероприятие "Развитие дорожного хозяйства на территории сельского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06 7 01 00000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100 050,00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100 050,00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Осуществление полномочий по дорожной деятельности в отношении автомобильных дорог местного значения в границах, вне границ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06 7 01 00020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100 050,00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100 050,00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06 7 01 00020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100 050,00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100 050,00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06 7 01 00020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100 050,00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100 050,00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422 722,00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422 722,00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Подпрограмма "Совершенствование работы органов местного самоуправления МО СП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Основное мероприятие "Муниципальная поддержка и развитие малого предпринимательства"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06 1 06 00000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Поддержка и развитие малого предпринимательства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06 1 06 00070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06 1 06 00070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06 1 06 00070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127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Муниципальная программа "Осуществление мероприятий, связанных с разработкой землеустроительной документации по описанию границ населенных пунктов и территориальных зон муниципального образования сельское поселение "Деревня Чемоданово" на 2018-2020 годы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38 0 00 00000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422 222,00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422 222,00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Основное мероприятие "Разработка землеустроительной документации по описанию границ населенных пунктов и территориальных зон муниципального образования"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38 0 01 00000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422 222,00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422 222,00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Реализация мероприятий в области земельных отношений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38 0 01 S6230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422 222,00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-422 222,00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38 0 01 S6230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422 222,00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-422 222,00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38 0 01 S6230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422 222,00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-422 222,00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Реализация мероприятий по внесению в сведения ЕГРН границ Калужской области, муниципальных образований, населенных пунктов и территориальных зон Калужской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38 0 01 S6232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422 222,00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422 222,00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38 0 01 S6232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422 222,00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422 222,00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38 0 01 S6232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422 222,00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422 222,00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53 894,00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-19,57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53 874,43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53 894,00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-19,57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 xml:space="preserve">53 </w:t>
            </w:r>
            <w:r w:rsidRPr="00AE1E24">
              <w:lastRenderedPageBreak/>
              <w:t>874,43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lastRenderedPageBreak/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lastRenderedPageBreak/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53 894,00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-19,57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53 874,43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Подпрограмма "Развитие жилищно-коммунального хозяйства на территории сельского поселения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06 4 00 00000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53 894,00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-19,57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53 874,43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Основное мероприятие "Благоустройство территории сельского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06 4 03 00000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53 894,00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-19,57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53 874,43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Уличное освещение. иллюминация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06 4 03 00060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06 4 03 00060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06 4 03 00060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15 000,00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06 4 03 00080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18 894,00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-19,57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18 874,43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06 4 03 00080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18 894,00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-19,57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18 874,43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06 4 03 00080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18 894,00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-19,57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18 874,43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Организация ритуальных услуг и содержание мест захоронения (в части организации деятельности и содержания общественных кладбищ, а также вероисповедальных, воинских, военных мемориальных кладбищ при их нахождении в ведении органов местного самоуправления)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06 4 03 00090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06 4 03 00090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06 4 03 00090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lastRenderedPageBreak/>
              <w:t xml:space="preserve"> </w:t>
            </w:r>
            <w:r w:rsidR="00AE1E24" w:rsidRPr="00AE1E24"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Подпрограмма "Развитие социально-культурной работы с населением муниципальное образование сельское поселение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1 000,00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Организация и осуществление мероприятий по работе с детьми и молодежью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06 5 02 00030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06 5 02 00030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06 5 02 00030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Основное мероприятие "Профилактика преступлений и правонарушений"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06 5 03 00000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Профилактика преступлений и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06 5 03 00080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06 5 03 00080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06 5 03 00080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734 549,00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734 549,00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734 549,00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734 549,00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lastRenderedPageBreak/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734 549,00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734 549,00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Подпрограмма "Развитие социально-культурной работы с населением муниципальное образование сельское поселение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734 549,00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734 549,00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734 549,00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734 549,00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06 5 01 00010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734 549,00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734 549,00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06 5 01 00010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734 549,00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734 549,00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06 5 01 00010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734 549,00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734 549,00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Подпрограмма "Развитие социально-культурной работы с населением муниципальное образование сельское поселение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Основное мероприятие "Содействие занятости населения"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06 5 05 00000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Содействие в решении вопросов адресной социальной помощи ветеранам, пенсионерам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06 5 05 00070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06 5 05 00070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1003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06 5 05 00070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Подпрограмма "Развитие социально-культурной работы с населением муниципальное образование сельское поселение "Деревня Чемоданово"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06 5 04 00000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3471F5" w:rsidP="003471F5">
            <w:pPr>
              <w:pStyle w:val="Table"/>
            </w:pPr>
            <w:r>
              <w:t xml:space="preserve"> </w:t>
            </w:r>
            <w:r w:rsidR="00AE1E24" w:rsidRPr="00AE1E24">
              <w:t>Обеспечение условий для развития на территории поселения физической культуры и массового спорта. организация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06 5 04 00040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06 5 04 00040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06 5 04 00040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3471F5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2 002 091,00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-19,57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2 002 071,43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3471F5">
            <w:pPr>
              <w:pStyle w:val="Table"/>
            </w:pPr>
            <w:r w:rsidRPr="00AE1E24">
              <w:t> </w:t>
            </w:r>
          </w:p>
        </w:tc>
      </w:tr>
    </w:tbl>
    <w:p w:rsidR="003471F5" w:rsidRDefault="003471F5"/>
    <w:p w:rsidR="003471F5" w:rsidRPr="003330B6" w:rsidRDefault="003471F5" w:rsidP="003330B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330B6">
        <w:rPr>
          <w:rFonts w:cs="Arial"/>
          <w:b/>
          <w:bCs/>
          <w:kern w:val="28"/>
          <w:sz w:val="32"/>
          <w:szCs w:val="32"/>
        </w:rPr>
        <w:t xml:space="preserve">Приложение № 3 </w:t>
      </w:r>
    </w:p>
    <w:p w:rsidR="003330B6" w:rsidRPr="003330B6" w:rsidRDefault="003471F5" w:rsidP="003330B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330B6">
        <w:rPr>
          <w:rFonts w:cs="Arial"/>
          <w:b/>
          <w:bCs/>
          <w:kern w:val="28"/>
          <w:sz w:val="32"/>
          <w:szCs w:val="32"/>
        </w:rPr>
        <w:t xml:space="preserve">к решению сельской </w:t>
      </w:r>
    </w:p>
    <w:p w:rsidR="003471F5" w:rsidRPr="003330B6" w:rsidRDefault="003471F5" w:rsidP="003330B6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330B6">
        <w:rPr>
          <w:rFonts w:cs="Arial"/>
          <w:b/>
          <w:bCs/>
          <w:kern w:val="28"/>
          <w:sz w:val="32"/>
          <w:szCs w:val="32"/>
        </w:rPr>
        <w:t>Думы от 18 февраля 2019 года № 106</w:t>
      </w:r>
    </w:p>
    <w:p w:rsidR="003471F5" w:rsidRDefault="003471F5">
      <w:r w:rsidRPr="003471F5">
        <w:rPr>
          <w:b/>
          <w:bCs/>
        </w:rPr>
        <w:lastRenderedPageBreak/>
        <w:t>Изменения распределения бюджетных ассигнований бюджета муниципального образования сельское поселение "Деревня Чемоданово" по разделам,подразделам,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 на 2019 год</w:t>
      </w:r>
    </w:p>
    <w:p w:rsidR="003471F5" w:rsidRDefault="003471F5"/>
    <w:tbl>
      <w:tblPr>
        <w:tblW w:w="15217" w:type="dxa"/>
        <w:tblInd w:w="93" w:type="dxa"/>
        <w:tblLayout w:type="fixed"/>
        <w:tblLook w:val="04A0"/>
      </w:tblPr>
      <w:tblGrid>
        <w:gridCol w:w="5660"/>
        <w:gridCol w:w="1498"/>
        <w:gridCol w:w="1848"/>
        <w:gridCol w:w="1634"/>
        <w:gridCol w:w="1282"/>
        <w:gridCol w:w="1560"/>
        <w:gridCol w:w="1735"/>
      </w:tblGrid>
      <w:tr w:rsidR="00AE1E24" w:rsidRPr="00AE1E24" w:rsidTr="00783602">
        <w:trPr>
          <w:trHeight w:val="255"/>
        </w:trPr>
        <w:tc>
          <w:tcPr>
            <w:tcW w:w="15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3471F5" w:rsidP="003330B6">
            <w:pPr>
              <w:pStyle w:val="Table0"/>
            </w:pPr>
            <w:r w:rsidRPr="00AE1E24">
              <w:t xml:space="preserve"> </w:t>
            </w:r>
            <w:r w:rsidR="00AE1E24" w:rsidRPr="00AE1E24">
              <w:t>(рублей)</w:t>
            </w:r>
          </w:p>
        </w:tc>
      </w:tr>
      <w:tr w:rsidR="00AE1E24" w:rsidRPr="00AE1E24" w:rsidTr="00783602">
        <w:trPr>
          <w:trHeight w:val="315"/>
        </w:trPr>
        <w:tc>
          <w:tcPr>
            <w:tcW w:w="5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E24" w:rsidRPr="00AE1E24" w:rsidRDefault="00AE1E24" w:rsidP="003330B6">
            <w:pPr>
              <w:pStyle w:val="Table0"/>
            </w:pPr>
            <w:r w:rsidRPr="00AE1E24">
              <w:t>Наименование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E24" w:rsidRPr="00AE1E24" w:rsidRDefault="00AE1E24" w:rsidP="003330B6">
            <w:pPr>
              <w:pStyle w:val="Table0"/>
            </w:pPr>
            <w:r w:rsidRPr="00AE1E24">
              <w:t>Раздел, подраздел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E24" w:rsidRPr="00AE1E24" w:rsidRDefault="00AE1E24" w:rsidP="003330B6">
            <w:pPr>
              <w:pStyle w:val="Table0"/>
            </w:pPr>
            <w:r w:rsidRPr="00AE1E24">
              <w:t>Целевая статья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E24" w:rsidRPr="00AE1E24" w:rsidRDefault="00AE1E24" w:rsidP="003330B6">
            <w:pPr>
              <w:pStyle w:val="Table0"/>
            </w:pPr>
            <w:r w:rsidRPr="00AE1E24">
              <w:t>Группы и подгруппы видов расходов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E24" w:rsidRPr="00AE1E24" w:rsidRDefault="00AE1E24" w:rsidP="003330B6">
            <w:pPr>
              <w:pStyle w:val="Table0"/>
            </w:pPr>
            <w:r w:rsidRPr="00AE1E24">
              <w:t>Бюджетные ассигнования (утвержденные)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Изменения (+,-)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Бюджетные ассигнования с изменениями (год)</w:t>
            </w:r>
          </w:p>
        </w:tc>
      </w:tr>
      <w:tr w:rsidR="00AE1E24" w:rsidRPr="00AE1E24" w:rsidTr="00783602">
        <w:trPr>
          <w:trHeight w:val="1560"/>
        </w:trPr>
        <w:tc>
          <w:tcPr>
            <w:tcW w:w="5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330B6">
            <w:pPr>
              <w:pStyle w:val="Table"/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330B6">
            <w:pPr>
              <w:pStyle w:val="Table"/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330B6">
            <w:pPr>
              <w:pStyle w:val="Table"/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330B6">
            <w:pPr>
              <w:pStyle w:val="Table"/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330B6">
            <w:pPr>
              <w:pStyle w:val="Table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330B6">
            <w:pPr>
              <w:pStyle w:val="Table"/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AE1E24" w:rsidRDefault="00AE1E24" w:rsidP="003330B6">
            <w:pPr>
              <w:pStyle w:val="Table"/>
            </w:pP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659 421,00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659 421,00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654 421,00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654 421,00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06 0 00 00000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654 421,00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654 421,00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Подпрограмма "Совершенствование работы органов местного самоуправления МО СП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654 421,00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654 421,00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Основное мероприятие "Содержание органов местного самоуправления"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06 1 01 00000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654 421,00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654 421,00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Центральный аппарат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06 1 01 00400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256 741,00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256 741,00</w:t>
            </w:r>
          </w:p>
        </w:tc>
      </w:tr>
      <w:tr w:rsidR="00AE1E24" w:rsidRPr="00AE1E24" w:rsidTr="00783602">
        <w:trPr>
          <w:trHeight w:val="10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lastRenderedPageBreak/>
              <w:t xml:space="preserve"> </w:t>
            </w:r>
            <w:r w:rsidR="00AE1E24" w:rsidRPr="00AE1E2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06 1 01 00400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224 741,00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224 741,00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06 1 01 00400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224 741,00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224 741,00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06 1 01 00400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30 000,00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06 1 01 00400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30 000,00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Иные бюджетные ассигнования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06 1 01 00400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Уплата налогов, сборов и иных платежей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06 1 01 00400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850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Функционирование Главы местной администрации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06 1 01 00430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397 680,00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397 680,00</w:t>
            </w:r>
          </w:p>
        </w:tc>
      </w:tr>
      <w:tr w:rsidR="00AE1E24" w:rsidRPr="00AE1E24" w:rsidTr="00783602">
        <w:trPr>
          <w:trHeight w:val="10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06 1 01 00430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397 680,00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397 680,00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06 1 01 00430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397 680,00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397 680,00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Резервные фонды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06 0 00 00000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lastRenderedPageBreak/>
              <w:t>Подпрограмма "Совершенствование работы органов местного самоуправления МО СП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Основное мероприятие "Резервный фонд местной администрации"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06 1 02 00000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Резервный фонд местной администрации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06 1 02 00600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Иные бюджетные ассигнования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06 1 02 00600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Резервные средства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06 1 02 00600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870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Другие общегосударственные вопросы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3 000,00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06 0 00 00000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Подпрограмма "Совершенствование работы органов местного самоуправления МО СП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Основное мероприятие "Расходы на публикацию НПА и официальных документов и средствах массовой информации"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06 1 03 00000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Расходы на публикацию НПА и официальных документов и средствах массовой информации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06 1 03 00090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06 1 03 00090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06 1 03 00090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06 1 04 00000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lastRenderedPageBreak/>
              <w:t xml:space="preserve"> </w:t>
            </w:r>
            <w:r w:rsidR="00AE1E24" w:rsidRPr="00AE1E24">
              <w:t>Оценка недвижимости. признание прав и регулирование отношений муниципальной собственности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06 1 04 00200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06 1 04 00200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06 1 04 00200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Подготовка правил землепользования и застройки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06 1 04 00300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06 1 04 00300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0113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06 1 04 00300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НАЦИОНАЛЬНАЯ ОБОРОНА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0200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27 455,00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27 455,00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Мобилизационная и вневойсковая подготовка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0203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27 455,00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27 455,00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Непрограммные расходы федеральных органов исполнительной власти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0203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99 0 00 00000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27 455,00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27 455,00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Непрограммные расходы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0203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99 9 00 00000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27 455,00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27 455,00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0203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99 9 00 51180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27 455,00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27 455,00</w:t>
            </w:r>
          </w:p>
        </w:tc>
      </w:tr>
      <w:tr w:rsidR="00AE1E24" w:rsidRPr="00AE1E24" w:rsidTr="00783602">
        <w:trPr>
          <w:trHeight w:val="10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="00AE1E24" w:rsidRPr="00AE1E24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lastRenderedPageBreak/>
              <w:t>0203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99 9 00 51180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11 175,00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11 175,00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0203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99 9 00 51180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11 175,00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11 175,00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0203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99 9 00 51180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16 280,00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16 280,00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0203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99 9 00 51180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16 280,00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16 280,00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НАЦИОНАЛЬНАЯ БЕЗОПАСНОСТЬ И ПРАВООХРАНИТЕЛЬНАЯ ДЕЯТЕЛЬНОСТЬ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0300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Обеспечение пожарной безопасности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0310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0310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06 0 00 00000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Подпрограмма "Совершенствование работы органов местного самоуправления МО СП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0310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0310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06 1 05 00000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Обеспечение пожарной безопасности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0310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06 1 05 00040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0310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06 1 05 00040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0310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06 1 05 00040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lastRenderedPageBreak/>
              <w:t>НАЦИОНАЛЬНАЯ ЭКОНОМИКА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522 772,00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522 772,00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Дорожное хозяйство (дорожные фонды)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100 050,00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06 0 00 00000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100 050,00</w:t>
            </w:r>
          </w:p>
        </w:tc>
      </w:tr>
      <w:tr w:rsidR="00AE1E24" w:rsidRPr="00AE1E24" w:rsidTr="00783602">
        <w:trPr>
          <w:trHeight w:val="10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Подпрограмма "Развитие и содержание автомобильных дорог общего пользования. мостов и иных транспортных инженерных сооружений в границах населённых пунктов сельского поселения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06 7 00 00000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100 050,00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Основное мероприятие "Развитие дорожного хозяйства на территории сельского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06 7 01 00000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100 050,00</w:t>
            </w:r>
          </w:p>
        </w:tc>
      </w:tr>
      <w:tr w:rsidR="00AE1E24" w:rsidRPr="00AE1E24" w:rsidTr="00783602">
        <w:trPr>
          <w:trHeight w:val="153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Осуществление полномочий по дорожной деятельности в отношении автомобильных дорог местного значения в границах, вне границ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06 7 01 00020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100 050,00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06 7 01 00020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100 050,00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06 7 01 00020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100 050,00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Другие вопросы в области национальной экономики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422 722,00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422 722,00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lastRenderedPageBreak/>
              <w:t xml:space="preserve"> </w:t>
            </w:r>
            <w:r w:rsidR="00AE1E24"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06 0 00 00000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Подпрограмма "Совершенствование работы органов местного самоуправления МО СП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Основное мероприятие "Муниципальная поддержка и развитие малого предпринимательства"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06 1 06 00000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Поддержка и развитие малого предпринимательства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06 1 06 00070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06 1 06 00070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06 1 06 00070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127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Муниципальная программа "Осуществление мероприятий, связанных с разработкой землеустроительной документации по описанию границ населенных пунктов и территориальных зон муниципального образования сельское поселение "Деревня Чемоданово" на 2018-2020 годы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38 0 00 00000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422 222,00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422 222,00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Основное мероприятие "Разработка землеустроительной документации по описанию границ населенных пунктов и территориальных зон муниципального образования"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38 0 01 00000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422 222,00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422 222,00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Реализация мероприятий в области земельных отношений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38 0 01 S6230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422 222,00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-422 222,00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lastRenderedPageBreak/>
              <w:t xml:space="preserve"> </w:t>
            </w:r>
            <w:r w:rsidR="00AE1E24"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38 0 01 S6230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422 222,00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-422 222,00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38 0 01 S6230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422 222,00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-422 222,00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Реализация мероприятий по внесению в сведения ЕГРН границ Калужской области, муниципальных образований, населенных пунктов и территориальных зон Калужской области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38 0 01 S6232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422 222,00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422 222,00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38 0 01 S6232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422 222,00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422 222,00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0412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38 0 01 S6232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422 222,00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422 222,00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ЖИЛИЩНО-КОММУНАЛЬНОЕ ХОЗЯЙСТВО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0500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53 894,00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-19,57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53 874,43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Благоустройство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0503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53 894,00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-19,57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53 874,43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0503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06 0 00 00000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53 894,00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-19,57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53 874,43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Подпрограмма "Развитие жилищно-коммунального хозяйства на территории сельского поселения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0503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06 4 00 00000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53 894,00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-19,57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53 874,43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Основное мероприятие "Благоустройство территории сельского поселения"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0503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06 4 03 00000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53 894,00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-19,57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53 874,43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Уличное освещение. иллюминация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0503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06 4 03 00060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 xml:space="preserve">15 </w:t>
            </w:r>
            <w:r w:rsidRPr="00AE1E24">
              <w:lastRenderedPageBreak/>
              <w:t>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lastRenderedPageBreak/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15 000,00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lastRenderedPageBreak/>
              <w:t xml:space="preserve"> </w:t>
            </w:r>
            <w:r w:rsidR="00AE1E24"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0503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06 4 03 00060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15 000,00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0503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06 4 03 00060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15 000,00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Прочие мероприятия по благоустройству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0503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06 4 03 00080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18 894,00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-19,57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18 874,43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0503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06 4 03 00080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18 894,00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-19,57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18 874,43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0503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06 4 03 00080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18 894,00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-19,57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18 874,43</w:t>
            </w:r>
          </w:p>
        </w:tc>
      </w:tr>
      <w:tr w:rsidR="00AE1E24" w:rsidRPr="00AE1E24" w:rsidTr="00783602">
        <w:trPr>
          <w:trHeight w:val="127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Организация ритуальных услуг и содержание мест захоронения (в части организации деятельности и содержания общественных кладбищ, а также вероисповедальных, воинских, военных мемориальных кладбищ при их нахождении в ведении органов местного самоуправления)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0503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06 4 03 00090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0503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06 4 03 00090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0503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06 4 03 00090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20 000,00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ОБРАЗОВАНИЕ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0700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Молодежная политика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0707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lastRenderedPageBreak/>
              <w:t xml:space="preserve"> </w:t>
            </w:r>
            <w:r w:rsidR="00AE1E24"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0707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06 0 00 00000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Подпрограмма "Развитие социально-культурной работы с населением муниципальное образование сельское поселение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0707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1 000,00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0707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06 5 02 00000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Организация и осуществление мероприятий по работе с детьми и молодежью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0707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06 5 02 00030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0707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06 5 02 00030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0707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06 5 02 00030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Основное мероприятие "Профилактика преступлений и правонарушений"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0707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06 5 03 00000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Профилактика преступлений и правонарушений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0707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06 5 03 00080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0707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06 5 03 00080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0707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06 5 03 00080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КУЛЬТУРА, КИНЕМАТОГРАФИЯ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0800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734 549,00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734 549,00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lastRenderedPageBreak/>
              <w:t xml:space="preserve"> </w:t>
            </w:r>
            <w:r w:rsidR="00AE1E24" w:rsidRPr="00AE1E24">
              <w:t>Культура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0801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734 549,00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734 549,00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0801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06 0 00 00000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734 549,00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734 549,00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Подпрограмма "Развитие социально-культурной работы с населением муниципальное образование сельское поселение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0801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734 549,00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734 549,00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0801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06 5 01 00000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734 549,00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734 549,00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0801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06 5 01 00010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734 549,00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734 549,00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Межбюджетные трансферты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0801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06 5 01 00010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734 549,00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734 549,00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Иные межбюджетные трансферты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0801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06 5 01 00010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734 549,00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734 549,00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СОЦИАЛЬНАЯ ПОЛИТИКА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Социальное обеспечение населения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06 0 00 00000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Подпрограмма "Развитие социально-культурной работы с населением муниципальное образование сельское поселение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 xml:space="preserve">Основное мероприятие "Содействие занятости </w:t>
            </w:r>
            <w:r w:rsidRPr="00AE1E24">
              <w:lastRenderedPageBreak/>
              <w:t>населения"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lastRenderedPageBreak/>
              <w:t>1003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06 5 05 00000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lastRenderedPageBreak/>
              <w:t xml:space="preserve"> </w:t>
            </w:r>
            <w:r w:rsidR="00AE1E24" w:rsidRPr="00AE1E24">
              <w:t>Содействие в решении вопросов адресной социальной помощи ветеранам, пенсионерам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06 5 05 00070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06 5 05 00070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1003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06 5 05 00070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ФИЗИЧЕСКАЯ КУЛЬТУРА И СПОРТ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1100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30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Физическая культура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1101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1101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06 0 00 00000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765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Подпрограмма "Развитие социально-культурной работы с населением муниципальное образование сельское поселение "Деревня Чемоданово"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1101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06 5 00 00000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10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1101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06 5 04 00000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10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t xml:space="preserve"> </w:t>
            </w:r>
            <w:r w:rsidR="00AE1E24" w:rsidRPr="00AE1E24">
              <w:t>Обеспечение условий для развития на территории поселения физической культуры и массового спорта. организация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1101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06 5 04 00040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3471F5" w:rsidP="003330B6">
            <w:pPr>
              <w:pStyle w:val="Table"/>
            </w:pPr>
            <w:r>
              <w:lastRenderedPageBreak/>
              <w:t xml:space="preserve"> </w:t>
            </w:r>
            <w:r w:rsidR="00AE1E24" w:rsidRPr="00AE1E2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1101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06 5 04 00040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51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1101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06 5 04 00040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0,00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500,00</w:t>
            </w:r>
          </w:p>
        </w:tc>
      </w:tr>
      <w:tr w:rsidR="00AE1E24" w:rsidRPr="00AE1E24" w:rsidTr="00783602">
        <w:trPr>
          <w:trHeight w:val="733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Итого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2 002 091,00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-19,57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AE1E24" w:rsidRDefault="00AE1E24" w:rsidP="003330B6">
            <w:pPr>
              <w:pStyle w:val="Table"/>
            </w:pPr>
            <w:r w:rsidRPr="00AE1E24">
              <w:t>2 002 071,43</w:t>
            </w:r>
          </w:p>
        </w:tc>
      </w:tr>
    </w:tbl>
    <w:p w:rsidR="003471F5" w:rsidRDefault="003471F5" w:rsidP="003471F5">
      <w:pPr>
        <w:rPr>
          <w:rFonts w:ascii="Times New Roman" w:hAnsi="Times New Roman"/>
          <w:b/>
          <w:bCs/>
          <w:color w:val="000000"/>
        </w:rPr>
      </w:pPr>
    </w:p>
    <w:p w:rsidR="00783602" w:rsidRPr="00783602" w:rsidRDefault="003471F5" w:rsidP="0078360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83602">
        <w:rPr>
          <w:rFonts w:cs="Arial"/>
          <w:b/>
          <w:bCs/>
          <w:kern w:val="28"/>
          <w:sz w:val="32"/>
          <w:szCs w:val="32"/>
        </w:rPr>
        <w:t xml:space="preserve">Приложение № 4 </w:t>
      </w:r>
    </w:p>
    <w:p w:rsidR="00783602" w:rsidRPr="00783602" w:rsidRDefault="003471F5" w:rsidP="0078360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83602">
        <w:rPr>
          <w:rFonts w:cs="Arial"/>
          <w:b/>
          <w:bCs/>
          <w:kern w:val="28"/>
          <w:sz w:val="32"/>
          <w:szCs w:val="32"/>
        </w:rPr>
        <w:t xml:space="preserve">к решению сельской Думы </w:t>
      </w:r>
    </w:p>
    <w:p w:rsidR="003471F5" w:rsidRPr="00783602" w:rsidRDefault="003471F5" w:rsidP="00783602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83602">
        <w:rPr>
          <w:rFonts w:cs="Arial"/>
          <w:b/>
          <w:bCs/>
          <w:kern w:val="28"/>
          <w:sz w:val="32"/>
          <w:szCs w:val="32"/>
        </w:rPr>
        <w:t>от 18 февраля 2019 года № 106</w:t>
      </w:r>
    </w:p>
    <w:p w:rsidR="003471F5" w:rsidRDefault="003471F5">
      <w:pPr>
        <w:rPr>
          <w:rFonts w:ascii="Times New Roman" w:hAnsi="Times New Roman"/>
          <w:b/>
          <w:bCs/>
          <w:color w:val="000000"/>
        </w:rPr>
      </w:pPr>
    </w:p>
    <w:p w:rsidR="003471F5" w:rsidRDefault="003471F5">
      <w:r w:rsidRPr="00AE1E24">
        <w:rPr>
          <w:rFonts w:ascii="Times New Roman" w:hAnsi="Times New Roman"/>
          <w:b/>
          <w:bCs/>
          <w:color w:val="000000"/>
        </w:rPr>
        <w:t>Изменения распределения бюджетных ассигнований бюджета муниципального образования сельское поселение "Деревня Чемоданово" по разделам,</w:t>
      </w:r>
      <w:r w:rsidR="00783602">
        <w:rPr>
          <w:rFonts w:ascii="Times New Roman" w:hAnsi="Times New Roman"/>
          <w:b/>
          <w:bCs/>
          <w:color w:val="000000"/>
        </w:rPr>
        <w:t xml:space="preserve"> </w:t>
      </w:r>
      <w:r w:rsidRPr="00AE1E24">
        <w:rPr>
          <w:rFonts w:ascii="Times New Roman" w:hAnsi="Times New Roman"/>
          <w:b/>
          <w:bCs/>
          <w:color w:val="000000"/>
        </w:rPr>
        <w:t>подразделам,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 на 2019 год</w:t>
      </w:r>
    </w:p>
    <w:tbl>
      <w:tblPr>
        <w:tblW w:w="14322" w:type="dxa"/>
        <w:tblInd w:w="93" w:type="dxa"/>
        <w:tblLook w:val="04A0"/>
      </w:tblPr>
      <w:tblGrid>
        <w:gridCol w:w="5486"/>
        <w:gridCol w:w="1968"/>
        <w:gridCol w:w="1512"/>
        <w:gridCol w:w="2105"/>
        <w:gridCol w:w="1811"/>
        <w:gridCol w:w="1811"/>
      </w:tblGrid>
      <w:tr w:rsidR="00AE1E24" w:rsidRPr="00783602" w:rsidTr="003471F5">
        <w:trPr>
          <w:trHeight w:val="315"/>
        </w:trPr>
        <w:tc>
          <w:tcPr>
            <w:tcW w:w="14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783602" w:rsidRDefault="00AE1E24" w:rsidP="00783602">
            <w:pPr>
              <w:pStyle w:val="Table0"/>
            </w:pPr>
            <w:r w:rsidRPr="00783602">
              <w:t>(рублей)</w:t>
            </w:r>
          </w:p>
        </w:tc>
      </w:tr>
      <w:tr w:rsidR="00AE1E24" w:rsidRPr="00783602" w:rsidTr="003471F5">
        <w:trPr>
          <w:trHeight w:val="1560"/>
        </w:trPr>
        <w:tc>
          <w:tcPr>
            <w:tcW w:w="5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E24" w:rsidRPr="00783602" w:rsidRDefault="00AE1E24" w:rsidP="00783602">
            <w:pPr>
              <w:pStyle w:val="Table0"/>
            </w:pPr>
            <w:r w:rsidRPr="00783602">
              <w:t>Наименование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E24" w:rsidRPr="00783602" w:rsidRDefault="00AE1E24" w:rsidP="00783602">
            <w:pPr>
              <w:pStyle w:val="Table0"/>
            </w:pPr>
            <w:r w:rsidRPr="00783602">
              <w:t>Целевая статья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E24" w:rsidRPr="00783602" w:rsidRDefault="00AE1E24" w:rsidP="00783602">
            <w:pPr>
              <w:pStyle w:val="Table0"/>
            </w:pPr>
            <w:r w:rsidRPr="00783602">
              <w:t>Группы и подгруппы видов расходов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E24" w:rsidRPr="00783602" w:rsidRDefault="00AE1E24" w:rsidP="00783602">
            <w:pPr>
              <w:pStyle w:val="Table0"/>
            </w:pPr>
            <w:r w:rsidRPr="00783602">
              <w:t>Бюджетные ассигнования (утвержденные)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Изменения (+,-)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Бюджетные ассигнования с изменениями (год)</w:t>
            </w:r>
          </w:p>
        </w:tc>
      </w:tr>
      <w:tr w:rsidR="00AE1E24" w:rsidRPr="00783602" w:rsidTr="003471F5">
        <w:trPr>
          <w:trHeight w:val="368"/>
        </w:trPr>
        <w:tc>
          <w:tcPr>
            <w:tcW w:w="5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783602" w:rsidRDefault="00AE1E24" w:rsidP="00783602">
            <w:pPr>
              <w:pStyle w:val="Table"/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783602" w:rsidRDefault="00AE1E24" w:rsidP="00783602">
            <w:pPr>
              <w:pStyle w:val="Table"/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783602" w:rsidRDefault="00AE1E24" w:rsidP="00783602">
            <w:pPr>
              <w:pStyle w:val="Table"/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783602" w:rsidRDefault="00AE1E24" w:rsidP="00783602">
            <w:pPr>
              <w:pStyle w:val="Table"/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783602" w:rsidRDefault="00AE1E24" w:rsidP="00783602">
            <w:pPr>
              <w:pStyle w:val="Table"/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E24" w:rsidRPr="00783602" w:rsidRDefault="00AE1E24" w:rsidP="00783602">
            <w:pPr>
              <w:pStyle w:val="Table"/>
            </w:pPr>
          </w:p>
        </w:tc>
      </w:tr>
      <w:tr w:rsidR="00AE1E24" w:rsidRPr="00783602" w:rsidTr="003471F5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Муниципальная программа "Организация решения вопросов местного значения и совершенствование развития сельского поселения "Деревня Чемоданово"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1 552 414,00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-19,57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1 552 394,43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 xml:space="preserve">Подпрограмма "Совершенствование работы органов местного самоуправления МО СП </w:t>
            </w:r>
            <w:r w:rsidR="00AE1E24" w:rsidRPr="00783602">
              <w:lastRenderedPageBreak/>
              <w:t>"Деревня Чемоданово"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lastRenderedPageBreak/>
              <w:t>06 1 00 00000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661 921,00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661 921,00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lastRenderedPageBreak/>
              <w:t xml:space="preserve"> </w:t>
            </w:r>
            <w:r w:rsidR="00AE1E24" w:rsidRPr="00783602">
              <w:t>Основное мероприятие "Содержание органов местного самоуправления"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654 421,00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654 421,00</w:t>
            </w:r>
          </w:p>
        </w:tc>
      </w:tr>
      <w:tr w:rsidR="00AE1E24" w:rsidRPr="00783602" w:rsidTr="003471F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Центральный аппарат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06 1 01 00400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256 741,00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256 741,00</w:t>
            </w:r>
          </w:p>
        </w:tc>
      </w:tr>
      <w:tr w:rsidR="00AE1E24" w:rsidRPr="00783602" w:rsidTr="003471F5">
        <w:trPr>
          <w:trHeight w:val="10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06 1 01 00400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224 741,00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224 741,00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06 1 01 00400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224 741,00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224 741,00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06 1 01 00400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30 000,00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06 1 01 00400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30 000,00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30 000,00</w:t>
            </w:r>
          </w:p>
        </w:tc>
      </w:tr>
      <w:tr w:rsidR="00AE1E24" w:rsidRPr="00783602" w:rsidTr="003471F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06 1 01 00400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</w:tr>
      <w:tr w:rsidR="00AE1E24" w:rsidRPr="00783602" w:rsidTr="003471F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Уплата налогов, сборов и иных платежей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06 1 01 00400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</w:tr>
      <w:tr w:rsidR="00AE1E24" w:rsidRPr="00783602" w:rsidTr="003471F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Функционирование Главы местной администрации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06 1 01 00430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397 680,00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397 680,00</w:t>
            </w:r>
          </w:p>
        </w:tc>
      </w:tr>
      <w:tr w:rsidR="00AE1E24" w:rsidRPr="00783602" w:rsidTr="003471F5">
        <w:trPr>
          <w:trHeight w:val="10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06 1 01 00430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397 680,00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397 680,00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06 1 01 00430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397 680,00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397 680,00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lastRenderedPageBreak/>
              <w:t xml:space="preserve"> </w:t>
            </w:r>
            <w:r w:rsidR="00AE1E24" w:rsidRPr="00783602">
              <w:t>Основное мероприятие "Резервный фонд местной администрации"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</w:tr>
      <w:tr w:rsidR="00AE1E24" w:rsidRPr="00783602" w:rsidTr="003471F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Резервный фонд местной администрации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06 1 02 00600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</w:tr>
      <w:tr w:rsidR="00AE1E24" w:rsidRPr="00783602" w:rsidTr="003471F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Иные бюджетные ассигнования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06 1 02 00600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</w:tr>
      <w:tr w:rsidR="00AE1E24" w:rsidRPr="00783602" w:rsidTr="003471F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Резервные средства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06 1 02 00600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Основное мероприятие "Расходы на публикацию НПА и официальных документов и средствах массовой информации"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06 1 03 00000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Расходы на публикацию НПА и официальных документов и средствах массовой информации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06 1 03 00090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06 1 03 00090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06 1 03 00090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</w:tr>
      <w:tr w:rsidR="00AE1E24" w:rsidRPr="00783602" w:rsidTr="003471F5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06 1 04 00000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Оценка недвижимости. признание прав и регулирование отношений муниципальной собственности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06 1 04 00200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06 1 04 00200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06 1 04 00200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</w:tr>
      <w:tr w:rsidR="00AE1E24" w:rsidRPr="00783602" w:rsidTr="003471F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 xml:space="preserve">Подготовка правил землепользования и </w:t>
            </w:r>
            <w:r w:rsidRPr="00783602">
              <w:lastRenderedPageBreak/>
              <w:t>застройки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lastRenderedPageBreak/>
              <w:t>06 1 04 00300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06 1 04 00300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06 1 04 00300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1 000,00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06 1 05 00000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</w:tr>
      <w:tr w:rsidR="00AE1E24" w:rsidRPr="00783602" w:rsidTr="003471F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Обеспечение пожарной безопасности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06 1 05 00040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06 1 05 00040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06 1 05 00040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Основное мероприятие "Муниципальная поддержка и развитие малого предпринимательства"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06 1 06 00000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Поддержка и развитие малого предпринимательства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06 1 06 00070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06 1 06 00070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06 1 06 00070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Подпрограмма "Развитие жилищно-коммунального хозяйства на территории сельского поселения "Деревня Чемоданово"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06 4 00 00000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53 894,00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-19,57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53 874,43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lastRenderedPageBreak/>
              <w:t xml:space="preserve"> </w:t>
            </w:r>
            <w:r w:rsidR="00AE1E24" w:rsidRPr="00783602">
              <w:t>Основное мероприятие "Благоустройство территории сельского поселения"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06 4 03 00000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53 894,00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-19,57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53 874,43</w:t>
            </w:r>
          </w:p>
        </w:tc>
      </w:tr>
      <w:tr w:rsidR="00AE1E24" w:rsidRPr="00783602" w:rsidTr="003471F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Уличное освещение. иллюминация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06 4 03 00060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15 000,00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06 4 03 00060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15 000,00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06 4 03 00060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15 000,00</w:t>
            </w:r>
          </w:p>
        </w:tc>
      </w:tr>
      <w:tr w:rsidR="00AE1E24" w:rsidRPr="00783602" w:rsidTr="003471F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Прочие мероприятия по благоустройству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06 4 03 00080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18 894,00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-19,57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18 874,43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06 4 03 00080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18 894,00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-19,57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18 874,43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06 4 03 00080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18 894,00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-19,57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18 874,43</w:t>
            </w:r>
          </w:p>
        </w:tc>
      </w:tr>
      <w:tr w:rsidR="00AE1E24" w:rsidRPr="00783602" w:rsidTr="003471F5">
        <w:trPr>
          <w:trHeight w:val="127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Организация ритуальных услуг и содержание мест захоронения (в части организации деятельности и содержания общественных кладбищ, а также вероисповедальных, воинских, военных мемориальных кладбищ при их нахождении в ведении органов местного самоуправления)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06 4 03 00090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20 000,00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06 4 03 00090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20 000,00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06 4 03 00090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20 000,00</w:t>
            </w:r>
          </w:p>
        </w:tc>
      </w:tr>
      <w:tr w:rsidR="00AE1E24" w:rsidRPr="00783602" w:rsidTr="003471F5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 xml:space="preserve">Подпрограмма "Развитие социально-культурной работы с населением </w:t>
            </w:r>
            <w:r w:rsidR="00AE1E24" w:rsidRPr="00783602">
              <w:lastRenderedPageBreak/>
              <w:t>муниципальное образование сельское поселение "Деревня Чемоданово"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lastRenderedPageBreak/>
              <w:t>06 5 00 00000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736 549,00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736 549,00</w:t>
            </w:r>
          </w:p>
        </w:tc>
      </w:tr>
      <w:tr w:rsidR="00AE1E24" w:rsidRPr="00783602" w:rsidTr="003471F5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lastRenderedPageBreak/>
              <w:t xml:space="preserve"> </w:t>
            </w:r>
            <w:r w:rsidR="00AE1E24" w:rsidRPr="00783602">
              <w:t>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06 5 01 00000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734 549,00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734 549,00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06 5 01 00010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734 549,00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734 549,00</w:t>
            </w:r>
          </w:p>
        </w:tc>
      </w:tr>
      <w:tr w:rsidR="00AE1E24" w:rsidRPr="00783602" w:rsidTr="003471F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Межбюджетные трансферты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06 5 01 00010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734 549,00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734 549,00</w:t>
            </w:r>
          </w:p>
        </w:tc>
      </w:tr>
      <w:tr w:rsidR="00AE1E24" w:rsidRPr="00783602" w:rsidTr="003471F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Иные межбюджетные трансферты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06 5 01 00010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734 549,00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734 549,00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06 5 02 00000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Организация и осуществление мероприятий по работе с детьми и молодежью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06 5 02 00030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06 5 02 00030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06 5 02 00030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Основное мероприятие "Профилактика преступлений и правонарушений"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06 5 03 00000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Профилактика преступлений и правонарушений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06 5 03 00080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06 5 03 00080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 xml:space="preserve">Иные закупки товаров, работ и услуг для </w:t>
            </w:r>
            <w:r w:rsidR="00AE1E24" w:rsidRPr="00783602">
              <w:lastRenderedPageBreak/>
              <w:t>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lastRenderedPageBreak/>
              <w:t>06 5 03 00080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10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lastRenderedPageBreak/>
              <w:t xml:space="preserve"> </w:t>
            </w:r>
            <w:r w:rsidR="00AE1E24" w:rsidRPr="00783602">
              <w:t>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06 5 04 00000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10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Обеспечение условий для развития на территории поселения физической культуры и массового спорта. организация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06 5 04 00040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06 5 04 00040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06 5 04 00040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Основное мероприятие "Содействие занятости населения"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06 5 05 00000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Содействие в решении вопросов адресной социальной помощи ветеранам, пенсионерам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06 5 05 00070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06 5 05 00070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06 5 05 00070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500,00</w:t>
            </w:r>
          </w:p>
        </w:tc>
      </w:tr>
      <w:tr w:rsidR="00AE1E24" w:rsidRPr="00783602" w:rsidTr="003471F5">
        <w:trPr>
          <w:trHeight w:val="10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lastRenderedPageBreak/>
              <w:t xml:space="preserve"> </w:t>
            </w:r>
            <w:r w:rsidR="00AE1E24" w:rsidRPr="00783602">
              <w:t>Подпрограмма "Развитие и содержание автомобильных дорог общего пользования. мостов и иных транспортных инженерных сооружений в границах населённых пунктов сельского поселения "Деревня Чемоданово"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06 7 00 00000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100 050,00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100 050,00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Основное мероприятие "Развитие дорожного хозяйства на территории сельского поселения"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06 7 01 00000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100 050,00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100 050,00</w:t>
            </w:r>
          </w:p>
        </w:tc>
      </w:tr>
      <w:tr w:rsidR="00AE1E24" w:rsidRPr="00783602" w:rsidTr="003471F5">
        <w:trPr>
          <w:trHeight w:val="178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Осуществление полномочий по дорожной деятельности в отношении автомобильных дорог местного значения в границах, вне границ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06 7 01 00020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100 050,00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100 050,00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06 7 01 00020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100 050,00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100 050,00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06 7 01 00020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100 050,00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100 050,00</w:t>
            </w:r>
          </w:p>
        </w:tc>
      </w:tr>
      <w:tr w:rsidR="00AE1E24" w:rsidRPr="00783602" w:rsidTr="003471F5">
        <w:trPr>
          <w:trHeight w:val="127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Муниципальная программа "Осуществление мероприятий, связанных с разработкой землеустроительной документации по описанию границ населенных пунктов и территориальных зон муниципального образования сельское поселение "Деревня Чемоданово" на 2018-2020 годы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38 0 00 00000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422 222,00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422 222,00</w:t>
            </w:r>
          </w:p>
        </w:tc>
      </w:tr>
      <w:tr w:rsidR="00AE1E24" w:rsidRPr="00783602" w:rsidTr="003471F5">
        <w:trPr>
          <w:trHeight w:val="76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lastRenderedPageBreak/>
              <w:t xml:space="preserve"> </w:t>
            </w:r>
            <w:r w:rsidR="00AE1E24" w:rsidRPr="00783602">
              <w:t>Основное мероприятие "Разработка землеустроительной документации по описанию границ населенных пунктов и территориальных зон муниципального образования"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38 0 01 00000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422 222,00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422 222,00</w:t>
            </w:r>
          </w:p>
        </w:tc>
      </w:tr>
      <w:tr w:rsidR="00AE1E24" w:rsidRPr="00783602" w:rsidTr="003471F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Реализация мероприятий в области земельных отношений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38 0 01 S6230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422 222,00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-422 222,00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38 0 01 S6230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422 222,00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-422 222,00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38 0 01 S6230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422 222,00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-422 222,00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</w:tr>
      <w:tr w:rsidR="00AE1E24" w:rsidRPr="00783602" w:rsidTr="003471F5">
        <w:trPr>
          <w:trHeight w:val="10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Реализация мероприятий по внесению в сведения ЕГРН границ Калужской области, муниципальных образований, населенных пунктов и территориальных зон Калужской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38 0 01 S6232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422 222,00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422 222,00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38 0 01 S6232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422 222,00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422 222,00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38 0 01 S6232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422 222,00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422 222,00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Непрограммные расходы федеральных органов исполнительной власти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99 0 00 00000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27 455,00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27 455,00</w:t>
            </w:r>
          </w:p>
        </w:tc>
      </w:tr>
      <w:tr w:rsidR="00AE1E24" w:rsidRPr="00783602" w:rsidTr="003471F5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Непрограммные 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99 9 00 00000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27 455,00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27 455,00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27 455,00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27 455,00</w:t>
            </w:r>
          </w:p>
        </w:tc>
      </w:tr>
      <w:tr w:rsidR="00AE1E24" w:rsidRPr="00783602" w:rsidTr="003471F5">
        <w:trPr>
          <w:trHeight w:val="102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11 175,00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11 175,00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Расходы на выплаты персоналу государственных (муниципальных) органов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11 175,00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11 175,00</w:t>
            </w:r>
          </w:p>
        </w:tc>
      </w:tr>
      <w:tr w:rsidR="00AE1E24" w:rsidRPr="00783602" w:rsidTr="003471F5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16 280,00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16 280,00</w:t>
            </w:r>
          </w:p>
        </w:tc>
      </w:tr>
      <w:tr w:rsidR="00AE1E24" w:rsidRPr="00783602" w:rsidTr="003471F5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3471F5" w:rsidP="00783602">
            <w:pPr>
              <w:pStyle w:val="Table"/>
            </w:pPr>
            <w:r w:rsidRPr="00783602">
              <w:t xml:space="preserve"> </w:t>
            </w:r>
            <w:r w:rsidR="00AE1E24" w:rsidRPr="007836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99 9 00 51180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16 280,00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16 280,00</w:t>
            </w:r>
          </w:p>
        </w:tc>
      </w:tr>
      <w:tr w:rsidR="00AE1E24" w:rsidRPr="00783602" w:rsidTr="003471F5">
        <w:trPr>
          <w:trHeight w:val="255"/>
        </w:trPr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Итого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2 002 091,00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-19,57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E1E24" w:rsidRPr="00783602" w:rsidRDefault="00AE1E24" w:rsidP="00783602">
            <w:pPr>
              <w:pStyle w:val="Table"/>
            </w:pPr>
            <w:r w:rsidRPr="00783602">
              <w:t>2 002 071,43</w:t>
            </w:r>
          </w:p>
        </w:tc>
      </w:tr>
    </w:tbl>
    <w:p w:rsidR="00AE1E24" w:rsidRDefault="00AE1E24" w:rsidP="009C1DF2">
      <w:pPr>
        <w:ind w:right="-5"/>
        <w:rPr>
          <w:rFonts w:cs="Arial"/>
          <w:b/>
        </w:rPr>
      </w:pPr>
    </w:p>
    <w:p w:rsidR="00783602" w:rsidRPr="00783602" w:rsidRDefault="00AE1E24" w:rsidP="00783602">
      <w:pPr>
        <w:ind w:right="-5"/>
        <w:jc w:val="right"/>
        <w:rPr>
          <w:rFonts w:cs="Arial"/>
          <w:b/>
          <w:bCs/>
          <w:kern w:val="28"/>
          <w:sz w:val="32"/>
          <w:szCs w:val="32"/>
        </w:rPr>
      </w:pPr>
      <w:r w:rsidRPr="00783602">
        <w:rPr>
          <w:rFonts w:cs="Arial"/>
          <w:b/>
          <w:bCs/>
          <w:kern w:val="28"/>
          <w:sz w:val="32"/>
          <w:szCs w:val="32"/>
        </w:rPr>
        <w:t xml:space="preserve">Приложение № 5 </w:t>
      </w:r>
    </w:p>
    <w:p w:rsidR="00783602" w:rsidRPr="00783602" w:rsidRDefault="00AE1E24" w:rsidP="00783602">
      <w:pPr>
        <w:ind w:right="-5"/>
        <w:jc w:val="right"/>
        <w:rPr>
          <w:rFonts w:cs="Arial"/>
          <w:b/>
          <w:bCs/>
          <w:kern w:val="28"/>
          <w:sz w:val="32"/>
          <w:szCs w:val="32"/>
        </w:rPr>
      </w:pPr>
      <w:r w:rsidRPr="00783602">
        <w:rPr>
          <w:rFonts w:cs="Arial"/>
          <w:b/>
          <w:bCs/>
          <w:kern w:val="28"/>
          <w:sz w:val="32"/>
          <w:szCs w:val="32"/>
        </w:rPr>
        <w:t xml:space="preserve">к решению сельской </w:t>
      </w:r>
    </w:p>
    <w:p w:rsidR="00AE1E24" w:rsidRPr="00783602" w:rsidRDefault="00AE1E24" w:rsidP="00783602">
      <w:pPr>
        <w:ind w:right="-5"/>
        <w:jc w:val="right"/>
        <w:rPr>
          <w:rFonts w:cs="Arial"/>
          <w:b/>
          <w:bCs/>
          <w:kern w:val="28"/>
          <w:sz w:val="32"/>
          <w:szCs w:val="32"/>
        </w:rPr>
      </w:pPr>
      <w:r w:rsidRPr="00783602">
        <w:rPr>
          <w:rFonts w:cs="Arial"/>
          <w:b/>
          <w:bCs/>
          <w:kern w:val="28"/>
          <w:sz w:val="32"/>
          <w:szCs w:val="32"/>
        </w:rPr>
        <w:t>Думы от 18 февраля 2019 года № 106</w:t>
      </w:r>
    </w:p>
    <w:p w:rsidR="00AE1E24" w:rsidRDefault="00AE1E24" w:rsidP="009C1DF2">
      <w:pPr>
        <w:ind w:right="-5"/>
        <w:rPr>
          <w:rFonts w:cs="Arial"/>
          <w:b/>
        </w:rPr>
      </w:pPr>
      <w:r w:rsidRPr="00AE1E24">
        <w:rPr>
          <w:rFonts w:ascii="Times New Roman" w:hAnsi="Times New Roman"/>
          <w:b/>
          <w:bCs/>
          <w:sz w:val="28"/>
          <w:szCs w:val="28"/>
        </w:rPr>
        <w:t>Источники внутреннего финансирования дефицита бюджета МО СП "Деревня Чемоданово" на 2019 год и плановый период</w:t>
      </w:r>
      <w:r w:rsidR="003471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1E24">
        <w:rPr>
          <w:rFonts w:ascii="Times New Roman" w:hAnsi="Times New Roman"/>
          <w:b/>
          <w:bCs/>
          <w:sz w:val="28"/>
          <w:szCs w:val="28"/>
        </w:rPr>
        <w:t>2020-2021 годов</w:t>
      </w:r>
    </w:p>
    <w:tbl>
      <w:tblPr>
        <w:tblW w:w="10800" w:type="dxa"/>
        <w:tblInd w:w="93" w:type="dxa"/>
        <w:tblLook w:val="04A0"/>
      </w:tblPr>
      <w:tblGrid>
        <w:gridCol w:w="2800"/>
        <w:gridCol w:w="3300"/>
        <w:gridCol w:w="1840"/>
        <w:gridCol w:w="1400"/>
        <w:gridCol w:w="1460"/>
      </w:tblGrid>
      <w:tr w:rsidR="00AE1E24" w:rsidRPr="00AE1E24" w:rsidTr="00AE1E24">
        <w:trPr>
          <w:trHeight w:val="27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0"/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0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0"/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0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0"/>
            </w:pPr>
            <w:r w:rsidRPr="00AE1E24">
              <w:t>(руб.)</w:t>
            </w:r>
          </w:p>
        </w:tc>
      </w:tr>
      <w:tr w:rsidR="00AE1E24" w:rsidRPr="00AE1E24" w:rsidTr="00AE1E24">
        <w:trPr>
          <w:trHeight w:val="529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Код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2019 год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2020 год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2021 год</w:t>
            </w:r>
          </w:p>
        </w:tc>
      </w:tr>
      <w:tr w:rsidR="00AE1E24" w:rsidRPr="00AE1E24" w:rsidTr="00AE1E24">
        <w:trPr>
          <w:trHeight w:val="1189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 xml:space="preserve">01 050000 10 0000 000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 xml:space="preserve">Изменение прочих остатков денежных средств бюджета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10 980,43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11 500,00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12 500,00</w:t>
            </w:r>
          </w:p>
        </w:tc>
      </w:tr>
      <w:tr w:rsidR="00AE1E24" w:rsidRPr="00AE1E24" w:rsidTr="00AE1E24">
        <w:trPr>
          <w:trHeight w:val="1200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lastRenderedPageBreak/>
              <w:t>01 050201 10 0000 510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Увеличение прочих остатков денежных средств бюджетов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-1 991 091,00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AE1E24">
        <w:trPr>
          <w:trHeight w:val="1140"/>
        </w:trPr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01 050201 10 0000 610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Уменьшение прочих остатков денежных средств бюджетов сельских поселений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2 002 071,43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 </w:t>
            </w:r>
          </w:p>
        </w:tc>
      </w:tr>
      <w:tr w:rsidR="00AE1E24" w:rsidRPr="00AE1E24" w:rsidTr="00AE1E24">
        <w:trPr>
          <w:trHeight w:val="1703"/>
        </w:trPr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Итого источники внутреннего финансирования дефицита бюджета сельского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10 980,43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11 500,00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1E24" w:rsidRPr="00AE1E24" w:rsidRDefault="00AE1E24" w:rsidP="00783602">
            <w:pPr>
              <w:pStyle w:val="Table"/>
            </w:pPr>
            <w:r w:rsidRPr="00AE1E24">
              <w:t>12 500,00</w:t>
            </w:r>
          </w:p>
        </w:tc>
      </w:tr>
    </w:tbl>
    <w:p w:rsidR="00AE1E24" w:rsidRPr="00AE1E24" w:rsidRDefault="00AE1E24" w:rsidP="009C1DF2">
      <w:pPr>
        <w:ind w:right="-5"/>
        <w:rPr>
          <w:rFonts w:cs="Arial"/>
          <w:b/>
        </w:rPr>
      </w:pPr>
    </w:p>
    <w:sectPr w:rsidR="00AE1E24" w:rsidRPr="00AE1E24" w:rsidSect="00AE1E24">
      <w:headerReference w:type="even" r:id="rId9"/>
      <w:headerReference w:type="default" r:id="rId10"/>
      <w:footerReference w:type="default" r:id="rId11"/>
      <w:pgSz w:w="16838" w:h="11906" w:orient="landscape"/>
      <w:pgMar w:top="1701" w:right="1134" w:bottom="850" w:left="1134" w:header="539" w:footer="10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399" w:rsidRDefault="00BD2399">
      <w:r>
        <w:separator/>
      </w:r>
    </w:p>
  </w:endnote>
  <w:endnote w:type="continuationSeparator" w:id="0">
    <w:p w:rsidR="00BD2399" w:rsidRDefault="00BD2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D7" w:rsidRDefault="00836FD7">
    <w:pPr>
      <w:pStyle w:val="a5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399" w:rsidRDefault="00BD2399">
      <w:r>
        <w:separator/>
      </w:r>
    </w:p>
  </w:footnote>
  <w:footnote w:type="continuationSeparator" w:id="0">
    <w:p w:rsidR="00BD2399" w:rsidRDefault="00BD2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D7" w:rsidRDefault="003C193A" w:rsidP="00113AD4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36FD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6FD7" w:rsidRDefault="00836FD7" w:rsidP="00B7379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D7" w:rsidRDefault="003C193A" w:rsidP="00113AD4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36FD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16DA">
      <w:rPr>
        <w:rStyle w:val="a7"/>
        <w:noProof/>
      </w:rPr>
      <w:t>40</w:t>
    </w:r>
    <w:r>
      <w:rPr>
        <w:rStyle w:val="a7"/>
      </w:rPr>
      <w:fldChar w:fldCharType="end"/>
    </w:r>
  </w:p>
  <w:p w:rsidR="00836FD7" w:rsidRDefault="00836FD7" w:rsidP="00B73792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A7D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1">
    <w:nsid w:val="0B771866"/>
    <w:multiLevelType w:val="hybridMultilevel"/>
    <w:tmpl w:val="45C02432"/>
    <w:lvl w:ilvl="0" w:tplc="1B588910">
      <w:start w:val="1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CC211F0"/>
    <w:multiLevelType w:val="hybridMultilevel"/>
    <w:tmpl w:val="817255B2"/>
    <w:lvl w:ilvl="0" w:tplc="E02441A6">
      <w:start w:val="10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3653987"/>
    <w:multiLevelType w:val="hybridMultilevel"/>
    <w:tmpl w:val="4CE67984"/>
    <w:lvl w:ilvl="0" w:tplc="1B7847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E3B10"/>
    <w:multiLevelType w:val="hybridMultilevel"/>
    <w:tmpl w:val="F216EFF8"/>
    <w:lvl w:ilvl="0" w:tplc="8FAEADFA">
      <w:start w:val="7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  <w:b/>
      </w:rPr>
    </w:lvl>
    <w:lvl w:ilvl="1" w:tplc="0E3A0EF4">
      <w:start w:val="11"/>
      <w:numFmt w:val="decimal"/>
      <w:lvlText w:val="%2."/>
      <w:lvlJc w:val="right"/>
      <w:pPr>
        <w:tabs>
          <w:tab w:val="num" w:pos="1193"/>
        </w:tabs>
        <w:ind w:left="229" w:firstLine="85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F00CD"/>
    <w:multiLevelType w:val="hybridMultilevel"/>
    <w:tmpl w:val="BC0E1F2C"/>
    <w:lvl w:ilvl="0" w:tplc="2A24F7BA">
      <w:start w:val="15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B646BF"/>
    <w:multiLevelType w:val="hybridMultilevel"/>
    <w:tmpl w:val="C6DA408A"/>
    <w:lvl w:ilvl="0" w:tplc="0F72CAAE">
      <w:start w:val="1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9A7593"/>
    <w:multiLevelType w:val="hybridMultilevel"/>
    <w:tmpl w:val="3B30093A"/>
    <w:lvl w:ilvl="0" w:tplc="746CD480">
      <w:start w:val="1"/>
      <w:numFmt w:val="decimal"/>
      <w:lvlText w:val="%1."/>
      <w:lvlJc w:val="right"/>
      <w:pPr>
        <w:tabs>
          <w:tab w:val="num" w:pos="1250"/>
        </w:tabs>
        <w:ind w:left="400" w:firstLine="680"/>
      </w:pPr>
      <w:rPr>
        <w:rFonts w:hint="default"/>
        <w:b/>
      </w:rPr>
    </w:lvl>
    <w:lvl w:ilvl="1" w:tplc="97A2CAE8">
      <w:start w:val="1"/>
      <w:numFmt w:val="bullet"/>
      <w:lvlText w:val=""/>
      <w:lvlJc w:val="left"/>
      <w:pPr>
        <w:tabs>
          <w:tab w:val="num" w:pos="1534"/>
        </w:tabs>
        <w:ind w:left="1534" w:hanging="39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386D7C17"/>
    <w:multiLevelType w:val="hybridMultilevel"/>
    <w:tmpl w:val="EB581E94"/>
    <w:lvl w:ilvl="0" w:tplc="84B69B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092CE6"/>
    <w:multiLevelType w:val="hybridMultilevel"/>
    <w:tmpl w:val="0D4430A2"/>
    <w:lvl w:ilvl="0" w:tplc="0ECAD3B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1FC2361"/>
    <w:multiLevelType w:val="hybridMultilevel"/>
    <w:tmpl w:val="6CB25596"/>
    <w:lvl w:ilvl="0" w:tplc="1C4E435A">
      <w:start w:val="1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>
    <w:nsid w:val="48D67D1B"/>
    <w:multiLevelType w:val="hybridMultilevel"/>
    <w:tmpl w:val="B8844C42"/>
    <w:lvl w:ilvl="0" w:tplc="E24C04F4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0572629"/>
    <w:multiLevelType w:val="hybridMultilevel"/>
    <w:tmpl w:val="77601DB4"/>
    <w:lvl w:ilvl="0" w:tplc="5D6EB2B8">
      <w:start w:val="12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F031C9"/>
    <w:multiLevelType w:val="multilevel"/>
    <w:tmpl w:val="D6309DC2"/>
    <w:lvl w:ilvl="0">
      <w:start w:val="7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>
      <w:start w:val="11"/>
      <w:numFmt w:val="decimal"/>
      <w:lvlText w:val="%2."/>
      <w:lvlJc w:val="right"/>
      <w:pPr>
        <w:tabs>
          <w:tab w:val="num" w:pos="1193"/>
        </w:tabs>
        <w:ind w:left="229" w:firstLine="85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726682"/>
    <w:multiLevelType w:val="hybridMultilevel"/>
    <w:tmpl w:val="DAC43E00"/>
    <w:lvl w:ilvl="0" w:tplc="0256E578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75091CDD"/>
    <w:multiLevelType w:val="hybridMultilevel"/>
    <w:tmpl w:val="B86CA320"/>
    <w:lvl w:ilvl="0" w:tplc="938257D2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2"/>
  </w:num>
  <w:num w:numId="6">
    <w:abstractNumId w:val="5"/>
  </w:num>
  <w:num w:numId="7">
    <w:abstractNumId w:val="13"/>
  </w:num>
  <w:num w:numId="8">
    <w:abstractNumId w:val="10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2"/>
  </w:num>
  <w:num w:numId="14">
    <w:abstractNumId w:val="15"/>
  </w:num>
  <w:num w:numId="15">
    <w:abstractNumId w:val="8"/>
  </w:num>
  <w:num w:numId="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DB2"/>
    <w:rsid w:val="000173EE"/>
    <w:rsid w:val="00021C4A"/>
    <w:rsid w:val="000232E0"/>
    <w:rsid w:val="00025B88"/>
    <w:rsid w:val="00032BA1"/>
    <w:rsid w:val="0003643B"/>
    <w:rsid w:val="00040690"/>
    <w:rsid w:val="0004300A"/>
    <w:rsid w:val="00045134"/>
    <w:rsid w:val="000607BD"/>
    <w:rsid w:val="00086F1B"/>
    <w:rsid w:val="00093C0A"/>
    <w:rsid w:val="000A23F6"/>
    <w:rsid w:val="000A6093"/>
    <w:rsid w:val="000B4AA6"/>
    <w:rsid w:val="000B5181"/>
    <w:rsid w:val="000C22EA"/>
    <w:rsid w:val="000C606B"/>
    <w:rsid w:val="000D4382"/>
    <w:rsid w:val="000D5261"/>
    <w:rsid w:val="000E26C9"/>
    <w:rsid w:val="000F2914"/>
    <w:rsid w:val="000F3AB4"/>
    <w:rsid w:val="0010220D"/>
    <w:rsid w:val="001102C6"/>
    <w:rsid w:val="00112AA9"/>
    <w:rsid w:val="00113AD4"/>
    <w:rsid w:val="00120A27"/>
    <w:rsid w:val="001267C4"/>
    <w:rsid w:val="00132C97"/>
    <w:rsid w:val="00137DD7"/>
    <w:rsid w:val="00142717"/>
    <w:rsid w:val="001446AB"/>
    <w:rsid w:val="00144BE6"/>
    <w:rsid w:val="00156DCF"/>
    <w:rsid w:val="00167F65"/>
    <w:rsid w:val="00170EB9"/>
    <w:rsid w:val="00172EBB"/>
    <w:rsid w:val="0017503E"/>
    <w:rsid w:val="001769EF"/>
    <w:rsid w:val="00177577"/>
    <w:rsid w:val="00191622"/>
    <w:rsid w:val="001A7D68"/>
    <w:rsid w:val="001D0375"/>
    <w:rsid w:val="001D0A9A"/>
    <w:rsid w:val="001D299D"/>
    <w:rsid w:val="001E7C4B"/>
    <w:rsid w:val="001F7A05"/>
    <w:rsid w:val="0020633B"/>
    <w:rsid w:val="002307C9"/>
    <w:rsid w:val="0023081B"/>
    <w:rsid w:val="002326F5"/>
    <w:rsid w:val="00232798"/>
    <w:rsid w:val="00242F82"/>
    <w:rsid w:val="002464B9"/>
    <w:rsid w:val="00261AE4"/>
    <w:rsid w:val="0026331F"/>
    <w:rsid w:val="002637FA"/>
    <w:rsid w:val="00267ECF"/>
    <w:rsid w:val="00283CC6"/>
    <w:rsid w:val="00284F07"/>
    <w:rsid w:val="00285EF8"/>
    <w:rsid w:val="0028772C"/>
    <w:rsid w:val="002907B7"/>
    <w:rsid w:val="0029215B"/>
    <w:rsid w:val="0029745A"/>
    <w:rsid w:val="002B2AC9"/>
    <w:rsid w:val="002B3C47"/>
    <w:rsid w:val="002C0557"/>
    <w:rsid w:val="002C2FC5"/>
    <w:rsid w:val="002C47C9"/>
    <w:rsid w:val="002C50F4"/>
    <w:rsid w:val="002C6EE2"/>
    <w:rsid w:val="002D4FF0"/>
    <w:rsid w:val="002F0FE0"/>
    <w:rsid w:val="002F29CD"/>
    <w:rsid w:val="00301D2D"/>
    <w:rsid w:val="00315713"/>
    <w:rsid w:val="00327094"/>
    <w:rsid w:val="003276D3"/>
    <w:rsid w:val="003330B6"/>
    <w:rsid w:val="003337F6"/>
    <w:rsid w:val="00336BC8"/>
    <w:rsid w:val="00336FFF"/>
    <w:rsid w:val="003471F5"/>
    <w:rsid w:val="00351091"/>
    <w:rsid w:val="003572F1"/>
    <w:rsid w:val="003652B2"/>
    <w:rsid w:val="00366A06"/>
    <w:rsid w:val="00371525"/>
    <w:rsid w:val="003758C4"/>
    <w:rsid w:val="0039020F"/>
    <w:rsid w:val="003B4549"/>
    <w:rsid w:val="003C0460"/>
    <w:rsid w:val="003C193A"/>
    <w:rsid w:val="003C610E"/>
    <w:rsid w:val="003C7CA0"/>
    <w:rsid w:val="003D04A9"/>
    <w:rsid w:val="003D26B5"/>
    <w:rsid w:val="004017DB"/>
    <w:rsid w:val="00406EAC"/>
    <w:rsid w:val="00425130"/>
    <w:rsid w:val="00425933"/>
    <w:rsid w:val="00425A00"/>
    <w:rsid w:val="004301F2"/>
    <w:rsid w:val="004433EE"/>
    <w:rsid w:val="00444C4C"/>
    <w:rsid w:val="00477605"/>
    <w:rsid w:val="00483BB9"/>
    <w:rsid w:val="00491A18"/>
    <w:rsid w:val="004A235C"/>
    <w:rsid w:val="004B62FA"/>
    <w:rsid w:val="004C5333"/>
    <w:rsid w:val="004C77B4"/>
    <w:rsid w:val="004D40BE"/>
    <w:rsid w:val="004F0789"/>
    <w:rsid w:val="004F3D0E"/>
    <w:rsid w:val="004F4FA2"/>
    <w:rsid w:val="004F717B"/>
    <w:rsid w:val="004F7622"/>
    <w:rsid w:val="00501161"/>
    <w:rsid w:val="00502164"/>
    <w:rsid w:val="00504570"/>
    <w:rsid w:val="00521509"/>
    <w:rsid w:val="00524B6A"/>
    <w:rsid w:val="00527534"/>
    <w:rsid w:val="00530FB8"/>
    <w:rsid w:val="005313A7"/>
    <w:rsid w:val="00531A9B"/>
    <w:rsid w:val="00535FD9"/>
    <w:rsid w:val="00540411"/>
    <w:rsid w:val="00543324"/>
    <w:rsid w:val="00543CE5"/>
    <w:rsid w:val="005530EA"/>
    <w:rsid w:val="00554575"/>
    <w:rsid w:val="00557687"/>
    <w:rsid w:val="005629AD"/>
    <w:rsid w:val="00574413"/>
    <w:rsid w:val="00574623"/>
    <w:rsid w:val="00590B72"/>
    <w:rsid w:val="00592E03"/>
    <w:rsid w:val="00596DC9"/>
    <w:rsid w:val="005A07EE"/>
    <w:rsid w:val="005A4EB3"/>
    <w:rsid w:val="005B061A"/>
    <w:rsid w:val="005B282F"/>
    <w:rsid w:val="005B28E4"/>
    <w:rsid w:val="005B3BAB"/>
    <w:rsid w:val="005C01A8"/>
    <w:rsid w:val="005C3123"/>
    <w:rsid w:val="005D045A"/>
    <w:rsid w:val="005D170E"/>
    <w:rsid w:val="005D6111"/>
    <w:rsid w:val="005E30E3"/>
    <w:rsid w:val="005E6B9B"/>
    <w:rsid w:val="005F109B"/>
    <w:rsid w:val="005F38BB"/>
    <w:rsid w:val="0060538F"/>
    <w:rsid w:val="00606967"/>
    <w:rsid w:val="00613C71"/>
    <w:rsid w:val="006169FE"/>
    <w:rsid w:val="006211C1"/>
    <w:rsid w:val="006272F5"/>
    <w:rsid w:val="00644896"/>
    <w:rsid w:val="0064528E"/>
    <w:rsid w:val="006453CC"/>
    <w:rsid w:val="0065005E"/>
    <w:rsid w:val="00652CEB"/>
    <w:rsid w:val="00657041"/>
    <w:rsid w:val="00661D13"/>
    <w:rsid w:val="00662086"/>
    <w:rsid w:val="00665B0B"/>
    <w:rsid w:val="00671DCB"/>
    <w:rsid w:val="00677437"/>
    <w:rsid w:val="006800EE"/>
    <w:rsid w:val="006803D2"/>
    <w:rsid w:val="00680BA9"/>
    <w:rsid w:val="00691B5D"/>
    <w:rsid w:val="006A1D96"/>
    <w:rsid w:val="006A348F"/>
    <w:rsid w:val="006A5C3A"/>
    <w:rsid w:val="006B33F5"/>
    <w:rsid w:val="006B5C9E"/>
    <w:rsid w:val="006C1316"/>
    <w:rsid w:val="006C2040"/>
    <w:rsid w:val="006C46A0"/>
    <w:rsid w:val="006D4209"/>
    <w:rsid w:val="006E2B2C"/>
    <w:rsid w:val="006F114E"/>
    <w:rsid w:val="006F2049"/>
    <w:rsid w:val="0070052F"/>
    <w:rsid w:val="007010D4"/>
    <w:rsid w:val="00704E93"/>
    <w:rsid w:val="00710457"/>
    <w:rsid w:val="00711C6E"/>
    <w:rsid w:val="00714309"/>
    <w:rsid w:val="00720EEC"/>
    <w:rsid w:val="00723FE6"/>
    <w:rsid w:val="00725088"/>
    <w:rsid w:val="00733280"/>
    <w:rsid w:val="0073349C"/>
    <w:rsid w:val="007567D9"/>
    <w:rsid w:val="00757D61"/>
    <w:rsid w:val="00757E13"/>
    <w:rsid w:val="00767F74"/>
    <w:rsid w:val="00770D40"/>
    <w:rsid w:val="00774833"/>
    <w:rsid w:val="00783602"/>
    <w:rsid w:val="00785F9F"/>
    <w:rsid w:val="00793704"/>
    <w:rsid w:val="007A1170"/>
    <w:rsid w:val="007A17C3"/>
    <w:rsid w:val="007A5891"/>
    <w:rsid w:val="007A7437"/>
    <w:rsid w:val="007B0D3B"/>
    <w:rsid w:val="007C2389"/>
    <w:rsid w:val="007C2CEC"/>
    <w:rsid w:val="007C2E76"/>
    <w:rsid w:val="007C369F"/>
    <w:rsid w:val="007C3BE6"/>
    <w:rsid w:val="007C5C76"/>
    <w:rsid w:val="007C5E41"/>
    <w:rsid w:val="007E0E4C"/>
    <w:rsid w:val="007E432D"/>
    <w:rsid w:val="007E774C"/>
    <w:rsid w:val="007F172F"/>
    <w:rsid w:val="00817A26"/>
    <w:rsid w:val="00823AE2"/>
    <w:rsid w:val="00825FF2"/>
    <w:rsid w:val="0083158A"/>
    <w:rsid w:val="00832C13"/>
    <w:rsid w:val="00835651"/>
    <w:rsid w:val="0083601D"/>
    <w:rsid w:val="00836FD7"/>
    <w:rsid w:val="00844AC3"/>
    <w:rsid w:val="00844B34"/>
    <w:rsid w:val="00846B2F"/>
    <w:rsid w:val="00851131"/>
    <w:rsid w:val="00862672"/>
    <w:rsid w:val="00864B9E"/>
    <w:rsid w:val="00865260"/>
    <w:rsid w:val="008727FE"/>
    <w:rsid w:val="00875A0E"/>
    <w:rsid w:val="008803CF"/>
    <w:rsid w:val="00880AFB"/>
    <w:rsid w:val="008870E0"/>
    <w:rsid w:val="00887334"/>
    <w:rsid w:val="008A4326"/>
    <w:rsid w:val="008B0F4A"/>
    <w:rsid w:val="008B13B6"/>
    <w:rsid w:val="008C2009"/>
    <w:rsid w:val="008C45E9"/>
    <w:rsid w:val="008C7C02"/>
    <w:rsid w:val="008D18B1"/>
    <w:rsid w:val="008D7AD0"/>
    <w:rsid w:val="008E10C5"/>
    <w:rsid w:val="008E72EE"/>
    <w:rsid w:val="008F43EC"/>
    <w:rsid w:val="008F50B5"/>
    <w:rsid w:val="008F5410"/>
    <w:rsid w:val="008F71FC"/>
    <w:rsid w:val="00904178"/>
    <w:rsid w:val="00905938"/>
    <w:rsid w:val="0091332D"/>
    <w:rsid w:val="00914C9E"/>
    <w:rsid w:val="00921292"/>
    <w:rsid w:val="00921F4D"/>
    <w:rsid w:val="00926785"/>
    <w:rsid w:val="00927C38"/>
    <w:rsid w:val="00933EED"/>
    <w:rsid w:val="00942789"/>
    <w:rsid w:val="00950019"/>
    <w:rsid w:val="00960640"/>
    <w:rsid w:val="00963913"/>
    <w:rsid w:val="009659DC"/>
    <w:rsid w:val="009661E9"/>
    <w:rsid w:val="00967E06"/>
    <w:rsid w:val="00971F53"/>
    <w:rsid w:val="00973ACE"/>
    <w:rsid w:val="00982BED"/>
    <w:rsid w:val="00996CF8"/>
    <w:rsid w:val="009A3707"/>
    <w:rsid w:val="009C1DF2"/>
    <w:rsid w:val="009C53A2"/>
    <w:rsid w:val="009C5C42"/>
    <w:rsid w:val="009E0F4D"/>
    <w:rsid w:val="009E2664"/>
    <w:rsid w:val="00A002DE"/>
    <w:rsid w:val="00A07F4D"/>
    <w:rsid w:val="00A14B19"/>
    <w:rsid w:val="00A16590"/>
    <w:rsid w:val="00A22263"/>
    <w:rsid w:val="00A26185"/>
    <w:rsid w:val="00A433E3"/>
    <w:rsid w:val="00A53D8A"/>
    <w:rsid w:val="00A557D5"/>
    <w:rsid w:val="00A62E6D"/>
    <w:rsid w:val="00A70980"/>
    <w:rsid w:val="00A8612B"/>
    <w:rsid w:val="00A91F54"/>
    <w:rsid w:val="00AA2719"/>
    <w:rsid w:val="00AA2F97"/>
    <w:rsid w:val="00AA3D71"/>
    <w:rsid w:val="00AB3456"/>
    <w:rsid w:val="00AC55FD"/>
    <w:rsid w:val="00AC6CF2"/>
    <w:rsid w:val="00AD4F8B"/>
    <w:rsid w:val="00AD661B"/>
    <w:rsid w:val="00AE16B8"/>
    <w:rsid w:val="00AE1E24"/>
    <w:rsid w:val="00AE7A5F"/>
    <w:rsid w:val="00AE7C13"/>
    <w:rsid w:val="00AF1158"/>
    <w:rsid w:val="00AF40AF"/>
    <w:rsid w:val="00B13AF1"/>
    <w:rsid w:val="00B356A1"/>
    <w:rsid w:val="00B35942"/>
    <w:rsid w:val="00B44BA0"/>
    <w:rsid w:val="00B45A48"/>
    <w:rsid w:val="00B54826"/>
    <w:rsid w:val="00B5583F"/>
    <w:rsid w:val="00B64A1D"/>
    <w:rsid w:val="00B65BB9"/>
    <w:rsid w:val="00B66584"/>
    <w:rsid w:val="00B66ADC"/>
    <w:rsid w:val="00B7052A"/>
    <w:rsid w:val="00B72AEF"/>
    <w:rsid w:val="00B73792"/>
    <w:rsid w:val="00B7565D"/>
    <w:rsid w:val="00B81F5C"/>
    <w:rsid w:val="00B83BC7"/>
    <w:rsid w:val="00B975E0"/>
    <w:rsid w:val="00BA0124"/>
    <w:rsid w:val="00BA788E"/>
    <w:rsid w:val="00BC1EF4"/>
    <w:rsid w:val="00BC218F"/>
    <w:rsid w:val="00BD1AA1"/>
    <w:rsid w:val="00BD2399"/>
    <w:rsid w:val="00BD7CD4"/>
    <w:rsid w:val="00BE2379"/>
    <w:rsid w:val="00BE25F0"/>
    <w:rsid w:val="00BE56D3"/>
    <w:rsid w:val="00C06CBF"/>
    <w:rsid w:val="00C075D9"/>
    <w:rsid w:val="00C07C80"/>
    <w:rsid w:val="00C07EA9"/>
    <w:rsid w:val="00C2030F"/>
    <w:rsid w:val="00C26337"/>
    <w:rsid w:val="00C31CDC"/>
    <w:rsid w:val="00C37508"/>
    <w:rsid w:val="00C40B37"/>
    <w:rsid w:val="00C55D52"/>
    <w:rsid w:val="00C72228"/>
    <w:rsid w:val="00C74503"/>
    <w:rsid w:val="00C7784F"/>
    <w:rsid w:val="00C8356A"/>
    <w:rsid w:val="00C875D0"/>
    <w:rsid w:val="00C95723"/>
    <w:rsid w:val="00C9737E"/>
    <w:rsid w:val="00CA5D2F"/>
    <w:rsid w:val="00CB0D70"/>
    <w:rsid w:val="00CC2D40"/>
    <w:rsid w:val="00CD6CE2"/>
    <w:rsid w:val="00CE1436"/>
    <w:rsid w:val="00CE3C9D"/>
    <w:rsid w:val="00CE4CAF"/>
    <w:rsid w:val="00CE5116"/>
    <w:rsid w:val="00CE5B07"/>
    <w:rsid w:val="00CF0F10"/>
    <w:rsid w:val="00CF6BFE"/>
    <w:rsid w:val="00D061BC"/>
    <w:rsid w:val="00D10607"/>
    <w:rsid w:val="00D16444"/>
    <w:rsid w:val="00D23B7A"/>
    <w:rsid w:val="00D33984"/>
    <w:rsid w:val="00D339E6"/>
    <w:rsid w:val="00D46FC1"/>
    <w:rsid w:val="00D5558D"/>
    <w:rsid w:val="00D6115E"/>
    <w:rsid w:val="00D6334C"/>
    <w:rsid w:val="00D63C8F"/>
    <w:rsid w:val="00D648CF"/>
    <w:rsid w:val="00D658B2"/>
    <w:rsid w:val="00D74F1F"/>
    <w:rsid w:val="00D76616"/>
    <w:rsid w:val="00D957DB"/>
    <w:rsid w:val="00D9781C"/>
    <w:rsid w:val="00DA5D09"/>
    <w:rsid w:val="00DB738E"/>
    <w:rsid w:val="00DC3F2C"/>
    <w:rsid w:val="00DD1B9E"/>
    <w:rsid w:val="00DF4689"/>
    <w:rsid w:val="00E00369"/>
    <w:rsid w:val="00E0130F"/>
    <w:rsid w:val="00E02111"/>
    <w:rsid w:val="00E10FEA"/>
    <w:rsid w:val="00E139EB"/>
    <w:rsid w:val="00E168B3"/>
    <w:rsid w:val="00E335AF"/>
    <w:rsid w:val="00E34CD4"/>
    <w:rsid w:val="00E40FAC"/>
    <w:rsid w:val="00E433B4"/>
    <w:rsid w:val="00E47AD5"/>
    <w:rsid w:val="00E5119E"/>
    <w:rsid w:val="00E54DB2"/>
    <w:rsid w:val="00E60731"/>
    <w:rsid w:val="00E611C2"/>
    <w:rsid w:val="00E615D2"/>
    <w:rsid w:val="00E67A5C"/>
    <w:rsid w:val="00EA120A"/>
    <w:rsid w:val="00EA1FE8"/>
    <w:rsid w:val="00EB3DD7"/>
    <w:rsid w:val="00EB75C3"/>
    <w:rsid w:val="00EC208F"/>
    <w:rsid w:val="00ED31F5"/>
    <w:rsid w:val="00ED3265"/>
    <w:rsid w:val="00ED7FE5"/>
    <w:rsid w:val="00EF1CFD"/>
    <w:rsid w:val="00EF59A5"/>
    <w:rsid w:val="00F027D7"/>
    <w:rsid w:val="00F03B27"/>
    <w:rsid w:val="00F03E9D"/>
    <w:rsid w:val="00F06366"/>
    <w:rsid w:val="00F078FF"/>
    <w:rsid w:val="00F25A05"/>
    <w:rsid w:val="00F33EA0"/>
    <w:rsid w:val="00F378DE"/>
    <w:rsid w:val="00F41AC4"/>
    <w:rsid w:val="00F5299A"/>
    <w:rsid w:val="00F53DF8"/>
    <w:rsid w:val="00F5470D"/>
    <w:rsid w:val="00F616DA"/>
    <w:rsid w:val="00F70116"/>
    <w:rsid w:val="00F713DD"/>
    <w:rsid w:val="00F76140"/>
    <w:rsid w:val="00F82A1E"/>
    <w:rsid w:val="00F833CF"/>
    <w:rsid w:val="00F95A8F"/>
    <w:rsid w:val="00FA18FA"/>
    <w:rsid w:val="00FA2C38"/>
    <w:rsid w:val="00FA5F8A"/>
    <w:rsid w:val="00FB1383"/>
    <w:rsid w:val="00FB1AA1"/>
    <w:rsid w:val="00FB6368"/>
    <w:rsid w:val="00FC21CD"/>
    <w:rsid w:val="00FC2545"/>
    <w:rsid w:val="00FC351B"/>
    <w:rsid w:val="00FD086D"/>
    <w:rsid w:val="00FD09C0"/>
    <w:rsid w:val="00FD0E64"/>
    <w:rsid w:val="00FD4C02"/>
    <w:rsid w:val="00FD71DC"/>
    <w:rsid w:val="00FE02D6"/>
    <w:rsid w:val="00FE422D"/>
    <w:rsid w:val="00FE7CF8"/>
    <w:rsid w:val="00FF4812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E1E2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E1E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E1E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E1E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E1E2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3C193A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193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paragraph" w:styleId="a4">
    <w:name w:val="header"/>
    <w:basedOn w:val="a"/>
    <w:rsid w:val="003C193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193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3C193A"/>
    <w:pPr>
      <w:ind w:right="-5" w:firstLine="540"/>
    </w:pPr>
    <w:rPr>
      <w:sz w:val="26"/>
    </w:rPr>
  </w:style>
  <w:style w:type="character" w:styleId="a7">
    <w:name w:val="page number"/>
    <w:basedOn w:val="a0"/>
    <w:rsid w:val="00B73792"/>
  </w:style>
  <w:style w:type="paragraph" w:styleId="a8">
    <w:name w:val="Balloon Text"/>
    <w:basedOn w:val="a"/>
    <w:semiHidden/>
    <w:rsid w:val="00C40B37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basedOn w:val="a0"/>
    <w:rsid w:val="00AE1E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AE1E2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AE1E2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E1E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uiPriority w:val="99"/>
    <w:rsid w:val="00AE1E24"/>
    <w:rPr>
      <w:color w:val="0000FF"/>
      <w:u w:val="none"/>
    </w:rPr>
  </w:style>
  <w:style w:type="paragraph" w:customStyle="1" w:styleId="Application">
    <w:name w:val="Application!Приложение"/>
    <w:rsid w:val="00AE1E2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E1E2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E1E2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E1E2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E1E24"/>
    <w:rPr>
      <w:sz w:val="28"/>
    </w:rPr>
  </w:style>
  <w:style w:type="character" w:styleId="ac">
    <w:name w:val="FollowedHyperlink"/>
    <w:uiPriority w:val="99"/>
    <w:unhideWhenUsed/>
    <w:rsid w:val="00AE1E2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E1E2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AE1E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E1E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AE1E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AE1E2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right="-5" w:firstLine="540"/>
    </w:pPr>
    <w:rPr>
      <w:sz w:val="26"/>
    </w:rPr>
  </w:style>
  <w:style w:type="character" w:styleId="a7">
    <w:name w:val="page number"/>
    <w:basedOn w:val="a0"/>
    <w:rsid w:val="00B73792"/>
  </w:style>
  <w:style w:type="paragraph" w:styleId="a8">
    <w:name w:val="Balloon Text"/>
    <w:basedOn w:val="a"/>
    <w:semiHidden/>
    <w:rsid w:val="00C40B37"/>
    <w:rPr>
      <w:rFonts w:ascii="Tahoma" w:hAnsi="Tahoma" w:cs="Tahoma"/>
      <w:sz w:val="16"/>
      <w:szCs w:val="16"/>
    </w:rPr>
  </w:style>
  <w:style w:type="character" w:styleId="HTML">
    <w:name w:val="HTML Variable"/>
    <w:aliases w:val="!Ссылки в документе"/>
    <w:basedOn w:val="a0"/>
    <w:rsid w:val="00AE1E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AE1E2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AE1E2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E1E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uiPriority w:val="99"/>
    <w:rsid w:val="00AE1E24"/>
    <w:rPr>
      <w:color w:val="0000FF"/>
      <w:u w:val="none"/>
    </w:rPr>
  </w:style>
  <w:style w:type="paragraph" w:customStyle="1" w:styleId="Application">
    <w:name w:val="Application!Приложение"/>
    <w:rsid w:val="00AE1E2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E1E2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E1E2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E1E2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E1E24"/>
    <w:rPr>
      <w:sz w:val="28"/>
    </w:rPr>
  </w:style>
  <w:style w:type="character" w:styleId="ac">
    <w:name w:val="FollowedHyperlink"/>
    <w:uiPriority w:val="99"/>
    <w:unhideWhenUsed/>
    <w:rsid w:val="00AE1E2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8f21b21c-a408-42c4-b9fe-a939b863c84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44a307f0-a9b6-4469-a2f9-797abd66dfbf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40</Pages>
  <Words>8312</Words>
  <Characters>47385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/>
  <LinksUpToDate>false</LinksUpToDate>
  <CharactersWithSpaces>55586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subject/>
  <dc:creator>Щербакова Юлия Викторовна</dc:creator>
  <cp:keywords/>
  <dc:description/>
  <cp:lastModifiedBy>User</cp:lastModifiedBy>
  <cp:revision>2</cp:revision>
  <cp:lastPrinted>2019-05-13T06:13:00Z</cp:lastPrinted>
  <dcterms:created xsi:type="dcterms:W3CDTF">2019-05-13T07:05:00Z</dcterms:created>
  <dcterms:modified xsi:type="dcterms:W3CDTF">2019-05-13T07:05:00Z</dcterms:modified>
</cp:coreProperties>
</file>